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C9" w:rsidRDefault="00C05EC9" w:rsidP="00C05EC9">
      <w:pPr>
        <w:jc w:val="center"/>
        <w:rPr>
          <w:rFonts w:ascii="Arial" w:hAnsi="Arial" w:cs="Arial"/>
          <w:b/>
          <w:sz w:val="24"/>
          <w:szCs w:val="24"/>
        </w:rPr>
      </w:pPr>
      <w:r>
        <w:rPr>
          <w:rFonts w:ascii="Arial" w:hAnsi="Arial" w:cs="Arial"/>
          <w:b/>
          <w:sz w:val="24"/>
          <w:szCs w:val="24"/>
        </w:rPr>
        <w:t>DECREE OF THE DIRECTOR GENERAL OF POST AND TELECOMMUNICATION</w:t>
      </w:r>
    </w:p>
    <w:p w:rsidR="00C05EC9" w:rsidRDefault="00C05EC9" w:rsidP="00C05EC9">
      <w:pPr>
        <w:jc w:val="center"/>
        <w:rPr>
          <w:rFonts w:ascii="Arial" w:hAnsi="Arial" w:cs="Arial"/>
          <w:b/>
          <w:sz w:val="24"/>
          <w:szCs w:val="24"/>
        </w:rPr>
      </w:pPr>
      <w:r>
        <w:rPr>
          <w:rFonts w:ascii="Arial" w:hAnsi="Arial" w:cs="Arial"/>
          <w:b/>
          <w:sz w:val="24"/>
          <w:szCs w:val="24"/>
        </w:rPr>
        <w:t>NUMBER ; 242/DIRJEN/2006</w:t>
      </w: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r>
        <w:rPr>
          <w:rFonts w:ascii="Arial" w:hAnsi="Arial" w:cs="Arial"/>
          <w:b/>
          <w:sz w:val="24"/>
          <w:szCs w:val="24"/>
        </w:rPr>
        <w:t>ON</w:t>
      </w: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r>
        <w:rPr>
          <w:rFonts w:ascii="Arial" w:hAnsi="Arial" w:cs="Arial"/>
          <w:b/>
          <w:sz w:val="24"/>
          <w:szCs w:val="24"/>
        </w:rPr>
        <w:t>TECHNICAL GUIDE F</w:t>
      </w:r>
      <w:r w:rsidR="006A09E1">
        <w:rPr>
          <w:rFonts w:ascii="Arial" w:hAnsi="Arial" w:cs="Arial"/>
          <w:b/>
          <w:sz w:val="24"/>
          <w:szCs w:val="24"/>
        </w:rPr>
        <w:t>OR</w:t>
      </w:r>
      <w:r>
        <w:rPr>
          <w:rFonts w:ascii="Arial" w:hAnsi="Arial" w:cs="Arial"/>
          <w:b/>
          <w:sz w:val="24"/>
          <w:szCs w:val="24"/>
        </w:rPr>
        <w:t xml:space="preserve"> RECOGNITION OF </w:t>
      </w:r>
      <w:r w:rsidR="00E75F1A">
        <w:rPr>
          <w:rFonts w:ascii="Arial" w:hAnsi="Arial" w:cs="Arial"/>
          <w:b/>
          <w:sz w:val="24"/>
          <w:szCs w:val="24"/>
        </w:rPr>
        <w:t xml:space="preserve">A </w:t>
      </w:r>
      <w:r w:rsidR="006A09E1">
        <w:rPr>
          <w:rFonts w:ascii="Arial" w:hAnsi="Arial" w:cs="Arial"/>
          <w:b/>
          <w:sz w:val="24"/>
          <w:szCs w:val="24"/>
        </w:rPr>
        <w:t xml:space="preserve">TEST </w:t>
      </w:r>
      <w:r>
        <w:rPr>
          <w:rFonts w:ascii="Arial" w:hAnsi="Arial" w:cs="Arial"/>
          <w:b/>
          <w:sz w:val="24"/>
          <w:szCs w:val="24"/>
        </w:rPr>
        <w:t>OFFICE OF</w:t>
      </w:r>
      <w:r w:rsidR="00E75F1A">
        <w:rPr>
          <w:rFonts w:ascii="Arial" w:hAnsi="Arial" w:cs="Arial"/>
          <w:b/>
          <w:sz w:val="24"/>
          <w:szCs w:val="24"/>
        </w:rPr>
        <w:t xml:space="preserve"> </w:t>
      </w:r>
      <w:r w:rsidR="00F9191C">
        <w:rPr>
          <w:rFonts w:ascii="Arial" w:hAnsi="Arial" w:cs="Arial"/>
          <w:b/>
          <w:sz w:val="24"/>
          <w:szCs w:val="24"/>
        </w:rPr>
        <w:t xml:space="preserve">TELECOMMUNICATION EQUIPMENT OF </w:t>
      </w:r>
      <w:r w:rsidR="00E75F1A">
        <w:rPr>
          <w:rFonts w:ascii="Arial" w:hAnsi="Arial" w:cs="Arial"/>
          <w:b/>
          <w:sz w:val="24"/>
          <w:szCs w:val="24"/>
        </w:rPr>
        <w:t xml:space="preserve">A FOREIGN COUNTRY </w:t>
      </w:r>
      <w:r>
        <w:rPr>
          <w:rFonts w:ascii="Arial" w:hAnsi="Arial" w:cs="Arial"/>
          <w:b/>
          <w:sz w:val="24"/>
          <w:szCs w:val="24"/>
        </w:rPr>
        <w:t xml:space="preserve">WITHIN THE </w:t>
      </w:r>
      <w:r w:rsidR="006A09E1">
        <w:rPr>
          <w:rFonts w:ascii="Arial" w:hAnsi="Arial" w:cs="Arial"/>
          <w:b/>
          <w:sz w:val="24"/>
          <w:szCs w:val="24"/>
        </w:rPr>
        <w:t xml:space="preserve">SCOPE OF </w:t>
      </w:r>
      <w:r>
        <w:rPr>
          <w:rFonts w:ascii="Arial" w:hAnsi="Arial" w:cs="Arial"/>
          <w:b/>
          <w:sz w:val="24"/>
          <w:szCs w:val="24"/>
        </w:rPr>
        <w:t xml:space="preserve">ASEAN </w:t>
      </w: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p>
    <w:p w:rsidR="006A09E1" w:rsidRDefault="006A09E1"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r>
        <w:rPr>
          <w:rFonts w:ascii="Arial" w:hAnsi="Arial" w:cs="Arial"/>
          <w:b/>
          <w:sz w:val="24"/>
          <w:szCs w:val="24"/>
        </w:rPr>
        <w:lastRenderedPageBreak/>
        <w:t>DECREE OF THE DIRECTOR GENERAL OF POST AND TELECOMMUNICATION</w:t>
      </w:r>
    </w:p>
    <w:p w:rsidR="00C05EC9" w:rsidRDefault="00C05EC9" w:rsidP="00C05EC9">
      <w:pPr>
        <w:jc w:val="center"/>
        <w:rPr>
          <w:rFonts w:ascii="Arial" w:hAnsi="Arial" w:cs="Arial"/>
          <w:b/>
          <w:sz w:val="24"/>
          <w:szCs w:val="24"/>
        </w:rPr>
      </w:pPr>
      <w:r>
        <w:rPr>
          <w:rFonts w:ascii="Arial" w:hAnsi="Arial" w:cs="Arial"/>
          <w:b/>
          <w:sz w:val="24"/>
          <w:szCs w:val="24"/>
        </w:rPr>
        <w:t>NUMBER : 242/DIRJEN/2006</w:t>
      </w:r>
    </w:p>
    <w:p w:rsidR="00C05EC9" w:rsidRDefault="00C05EC9" w:rsidP="00C05EC9">
      <w:pPr>
        <w:jc w:val="center"/>
        <w:rPr>
          <w:rFonts w:ascii="Arial" w:hAnsi="Arial" w:cs="Arial"/>
          <w:b/>
          <w:sz w:val="24"/>
          <w:szCs w:val="24"/>
        </w:rPr>
      </w:pPr>
      <w:r>
        <w:rPr>
          <w:rFonts w:ascii="Arial" w:hAnsi="Arial" w:cs="Arial"/>
          <w:b/>
          <w:sz w:val="24"/>
          <w:szCs w:val="24"/>
        </w:rPr>
        <w:t>ON</w:t>
      </w:r>
    </w:p>
    <w:p w:rsidR="00C05EC9" w:rsidRDefault="00C05EC9" w:rsidP="00C05EC9">
      <w:pPr>
        <w:jc w:val="center"/>
        <w:rPr>
          <w:rFonts w:ascii="Arial" w:hAnsi="Arial" w:cs="Arial"/>
          <w:b/>
          <w:sz w:val="24"/>
          <w:szCs w:val="24"/>
        </w:rPr>
      </w:pPr>
      <w:r>
        <w:rPr>
          <w:rFonts w:ascii="Arial" w:hAnsi="Arial" w:cs="Arial"/>
          <w:b/>
          <w:sz w:val="24"/>
          <w:szCs w:val="24"/>
        </w:rPr>
        <w:t>TECHNICAL GUIDE F</w:t>
      </w:r>
      <w:r w:rsidR="007F212A">
        <w:rPr>
          <w:rFonts w:ascii="Arial" w:hAnsi="Arial" w:cs="Arial"/>
          <w:b/>
          <w:sz w:val="24"/>
          <w:szCs w:val="24"/>
        </w:rPr>
        <w:t>OR</w:t>
      </w:r>
      <w:r>
        <w:rPr>
          <w:rFonts w:ascii="Arial" w:hAnsi="Arial" w:cs="Arial"/>
          <w:b/>
          <w:sz w:val="24"/>
          <w:szCs w:val="24"/>
        </w:rPr>
        <w:t xml:space="preserve"> RECOGNITION OF </w:t>
      </w:r>
      <w:r w:rsidR="00E75F1A">
        <w:rPr>
          <w:rFonts w:ascii="Arial" w:hAnsi="Arial" w:cs="Arial"/>
          <w:b/>
          <w:sz w:val="24"/>
          <w:szCs w:val="24"/>
        </w:rPr>
        <w:t xml:space="preserve">A </w:t>
      </w:r>
      <w:r w:rsidR="006A09E1">
        <w:rPr>
          <w:rFonts w:ascii="Arial" w:hAnsi="Arial" w:cs="Arial"/>
          <w:b/>
          <w:sz w:val="24"/>
          <w:szCs w:val="24"/>
        </w:rPr>
        <w:t xml:space="preserve">TEST </w:t>
      </w:r>
      <w:r>
        <w:rPr>
          <w:rFonts w:ascii="Arial" w:hAnsi="Arial" w:cs="Arial"/>
          <w:b/>
          <w:sz w:val="24"/>
          <w:szCs w:val="24"/>
        </w:rPr>
        <w:t>OFFICE OF</w:t>
      </w:r>
      <w:r w:rsidR="00E75F1A">
        <w:rPr>
          <w:rFonts w:ascii="Arial" w:hAnsi="Arial" w:cs="Arial"/>
          <w:b/>
          <w:sz w:val="24"/>
          <w:szCs w:val="24"/>
        </w:rPr>
        <w:t xml:space="preserve"> </w:t>
      </w:r>
      <w:r w:rsidR="00CE0232">
        <w:rPr>
          <w:rFonts w:ascii="Arial" w:hAnsi="Arial" w:cs="Arial"/>
          <w:b/>
          <w:sz w:val="24"/>
          <w:szCs w:val="24"/>
        </w:rPr>
        <w:t xml:space="preserve">TELECOMMUNICATION EQUIPMENT OF </w:t>
      </w:r>
      <w:r w:rsidR="00E75F1A">
        <w:rPr>
          <w:rFonts w:ascii="Arial" w:hAnsi="Arial" w:cs="Arial"/>
          <w:b/>
          <w:sz w:val="24"/>
          <w:szCs w:val="24"/>
        </w:rPr>
        <w:t xml:space="preserve">A FOREIGN COUNTRY </w:t>
      </w:r>
      <w:r>
        <w:rPr>
          <w:rFonts w:ascii="Arial" w:hAnsi="Arial" w:cs="Arial"/>
          <w:b/>
          <w:sz w:val="24"/>
          <w:szCs w:val="24"/>
        </w:rPr>
        <w:t xml:space="preserve">WITHIN THE </w:t>
      </w:r>
      <w:r w:rsidR="006A09E1">
        <w:rPr>
          <w:rFonts w:ascii="Arial" w:hAnsi="Arial" w:cs="Arial"/>
          <w:b/>
          <w:sz w:val="24"/>
          <w:szCs w:val="24"/>
        </w:rPr>
        <w:t>SCOPE OF</w:t>
      </w:r>
      <w:r w:rsidR="00AB77BF">
        <w:rPr>
          <w:rFonts w:ascii="Arial" w:hAnsi="Arial" w:cs="Arial"/>
          <w:b/>
          <w:sz w:val="24"/>
          <w:szCs w:val="24"/>
        </w:rPr>
        <w:t xml:space="preserve"> </w:t>
      </w:r>
      <w:r>
        <w:rPr>
          <w:rFonts w:ascii="Arial" w:hAnsi="Arial" w:cs="Arial"/>
          <w:b/>
          <w:sz w:val="24"/>
          <w:szCs w:val="24"/>
        </w:rPr>
        <w:t xml:space="preserve">ASEAN </w:t>
      </w:r>
    </w:p>
    <w:p w:rsidR="004A3B31" w:rsidRDefault="004A3B31" w:rsidP="00C05EC9">
      <w:pPr>
        <w:jc w:val="center"/>
        <w:rPr>
          <w:rFonts w:ascii="Arial" w:hAnsi="Arial" w:cs="Arial"/>
          <w:b/>
          <w:sz w:val="24"/>
          <w:szCs w:val="24"/>
        </w:rPr>
      </w:pPr>
    </w:p>
    <w:p w:rsidR="00C05EC9" w:rsidRDefault="00C05EC9" w:rsidP="00C05EC9">
      <w:pPr>
        <w:jc w:val="center"/>
        <w:rPr>
          <w:rFonts w:ascii="Arial" w:hAnsi="Arial" w:cs="Arial"/>
          <w:b/>
          <w:sz w:val="24"/>
          <w:szCs w:val="24"/>
        </w:rPr>
      </w:pPr>
      <w:r>
        <w:rPr>
          <w:rFonts w:ascii="Arial" w:hAnsi="Arial" w:cs="Arial"/>
          <w:b/>
          <w:sz w:val="24"/>
          <w:szCs w:val="24"/>
        </w:rPr>
        <w:t>BY THE GRACE OF GOD THE ALMIGHTY</w:t>
      </w:r>
    </w:p>
    <w:p w:rsidR="00C05EC9" w:rsidRDefault="00C05EC9" w:rsidP="00C05EC9">
      <w:pPr>
        <w:jc w:val="center"/>
        <w:rPr>
          <w:rFonts w:ascii="Arial" w:hAnsi="Arial" w:cs="Arial"/>
          <w:b/>
          <w:sz w:val="24"/>
          <w:szCs w:val="24"/>
        </w:rPr>
      </w:pPr>
      <w:r>
        <w:rPr>
          <w:rFonts w:ascii="Arial" w:hAnsi="Arial" w:cs="Arial"/>
          <w:b/>
          <w:sz w:val="24"/>
          <w:szCs w:val="24"/>
        </w:rPr>
        <w:t>DIRECTOR GENERAL OF POST AND TELECOMMUNICATION,</w:t>
      </w:r>
    </w:p>
    <w:p w:rsidR="00C05EC9" w:rsidRDefault="00C05EC9" w:rsidP="00C05EC9">
      <w:pPr>
        <w:jc w:val="center"/>
        <w:rPr>
          <w:rFonts w:ascii="Arial" w:hAnsi="Arial" w:cs="Arial"/>
          <w:b/>
          <w:sz w:val="24"/>
          <w:szCs w:val="24"/>
        </w:rPr>
      </w:pPr>
    </w:p>
    <w:p w:rsidR="002007F2" w:rsidRDefault="002C4560" w:rsidP="002007F2">
      <w:pPr>
        <w:spacing w:after="0"/>
        <w:ind w:left="1980" w:hanging="1980"/>
        <w:jc w:val="both"/>
        <w:rPr>
          <w:rFonts w:ascii="Arial" w:hAnsi="Arial" w:cs="Arial"/>
          <w:sz w:val="24"/>
          <w:szCs w:val="24"/>
        </w:rPr>
      </w:pPr>
      <w:r>
        <w:rPr>
          <w:rFonts w:ascii="Arial" w:hAnsi="Arial" w:cs="Arial"/>
          <w:sz w:val="24"/>
          <w:szCs w:val="24"/>
        </w:rPr>
        <w:t xml:space="preserve">Considering:   </w:t>
      </w:r>
      <w:r>
        <w:rPr>
          <w:rFonts w:ascii="Arial" w:hAnsi="Arial" w:cs="Arial"/>
          <w:sz w:val="24"/>
          <w:szCs w:val="24"/>
        </w:rPr>
        <w:tab/>
        <w:t xml:space="preserve">a  </w:t>
      </w:r>
      <w:r w:rsidR="000826C2">
        <w:rPr>
          <w:rFonts w:ascii="Arial" w:hAnsi="Arial" w:cs="Arial"/>
          <w:sz w:val="24"/>
          <w:szCs w:val="24"/>
        </w:rPr>
        <w:t xml:space="preserve"> </w:t>
      </w:r>
      <w:r w:rsidR="0083367B">
        <w:rPr>
          <w:rFonts w:ascii="Arial" w:hAnsi="Arial" w:cs="Arial"/>
          <w:sz w:val="24"/>
          <w:szCs w:val="24"/>
        </w:rPr>
        <w:t xml:space="preserve"> </w:t>
      </w:r>
      <w:r>
        <w:rPr>
          <w:rFonts w:ascii="Arial" w:hAnsi="Arial" w:cs="Arial"/>
          <w:sz w:val="24"/>
          <w:szCs w:val="24"/>
        </w:rPr>
        <w:t xml:space="preserve">that  the Decision of </w:t>
      </w:r>
      <w:r w:rsidR="000826C2">
        <w:rPr>
          <w:rFonts w:ascii="Arial" w:hAnsi="Arial" w:cs="Arial"/>
          <w:sz w:val="24"/>
          <w:szCs w:val="24"/>
        </w:rPr>
        <w:t xml:space="preserve"> </w:t>
      </w:r>
      <w:r>
        <w:rPr>
          <w:rFonts w:ascii="Arial" w:hAnsi="Arial" w:cs="Arial"/>
          <w:sz w:val="24"/>
          <w:szCs w:val="24"/>
        </w:rPr>
        <w:t>the</w:t>
      </w:r>
      <w:r w:rsidR="000826C2">
        <w:rPr>
          <w:rFonts w:ascii="Arial" w:hAnsi="Arial" w:cs="Arial"/>
          <w:sz w:val="24"/>
          <w:szCs w:val="24"/>
        </w:rPr>
        <w:t xml:space="preserve"> </w:t>
      </w:r>
      <w:r>
        <w:rPr>
          <w:rFonts w:ascii="Arial" w:hAnsi="Arial" w:cs="Arial"/>
          <w:sz w:val="24"/>
          <w:szCs w:val="24"/>
        </w:rPr>
        <w:t xml:space="preserve"> Minister </w:t>
      </w:r>
      <w:r w:rsidR="000826C2">
        <w:rPr>
          <w:rFonts w:ascii="Arial" w:hAnsi="Arial" w:cs="Arial"/>
          <w:sz w:val="24"/>
          <w:szCs w:val="24"/>
        </w:rPr>
        <w:t xml:space="preserve"> </w:t>
      </w:r>
      <w:r>
        <w:rPr>
          <w:rFonts w:ascii="Arial" w:hAnsi="Arial" w:cs="Arial"/>
          <w:sz w:val="24"/>
          <w:szCs w:val="24"/>
        </w:rPr>
        <w:t xml:space="preserve">of Communication Number </w:t>
      </w:r>
      <w:r w:rsidR="002007F2">
        <w:rPr>
          <w:rFonts w:ascii="Arial" w:hAnsi="Arial" w:cs="Arial"/>
          <w:sz w:val="24"/>
          <w:szCs w:val="24"/>
        </w:rPr>
        <w:t xml:space="preserve">KP </w:t>
      </w:r>
    </w:p>
    <w:p w:rsidR="004A3B31" w:rsidRDefault="002007F2" w:rsidP="002007F2">
      <w:pPr>
        <w:spacing w:after="0"/>
        <w:ind w:left="1980" w:hanging="1980"/>
        <w:jc w:val="both"/>
        <w:rPr>
          <w:rFonts w:ascii="Arial" w:hAnsi="Arial" w:cs="Arial"/>
          <w:sz w:val="24"/>
          <w:szCs w:val="24"/>
        </w:rPr>
      </w:pPr>
      <w:r>
        <w:rPr>
          <w:rFonts w:ascii="Arial" w:hAnsi="Arial" w:cs="Arial"/>
          <w:sz w:val="24"/>
          <w:szCs w:val="24"/>
        </w:rPr>
        <w:t xml:space="preserve">                                 </w:t>
      </w:r>
      <w:r w:rsidR="000826C2">
        <w:rPr>
          <w:rFonts w:ascii="Arial" w:hAnsi="Arial" w:cs="Arial"/>
          <w:sz w:val="24"/>
          <w:szCs w:val="24"/>
        </w:rPr>
        <w:t xml:space="preserve"> </w:t>
      </w:r>
      <w:r>
        <w:rPr>
          <w:rFonts w:ascii="Arial" w:hAnsi="Arial" w:cs="Arial"/>
          <w:sz w:val="24"/>
          <w:szCs w:val="24"/>
        </w:rPr>
        <w:t xml:space="preserve"> </w:t>
      </w:r>
      <w:r w:rsidR="004A3B31">
        <w:rPr>
          <w:rFonts w:ascii="Arial" w:hAnsi="Arial" w:cs="Arial"/>
          <w:sz w:val="24"/>
          <w:szCs w:val="24"/>
        </w:rPr>
        <w:t xml:space="preserve"> </w:t>
      </w:r>
      <w:r w:rsidR="002C4560">
        <w:rPr>
          <w:rFonts w:ascii="Arial" w:hAnsi="Arial" w:cs="Arial"/>
          <w:sz w:val="24"/>
          <w:szCs w:val="24"/>
        </w:rPr>
        <w:t xml:space="preserve">349 </w:t>
      </w:r>
      <w:r w:rsidR="000826C2">
        <w:rPr>
          <w:rFonts w:ascii="Arial" w:hAnsi="Arial" w:cs="Arial"/>
          <w:sz w:val="24"/>
          <w:szCs w:val="24"/>
        </w:rPr>
        <w:t xml:space="preserve"> </w:t>
      </w:r>
      <w:r w:rsidR="004A3B31">
        <w:rPr>
          <w:rFonts w:ascii="Arial" w:hAnsi="Arial" w:cs="Arial"/>
          <w:sz w:val="24"/>
          <w:szCs w:val="24"/>
        </w:rPr>
        <w:t xml:space="preserve"> </w:t>
      </w:r>
      <w:r w:rsidR="002C4560">
        <w:rPr>
          <w:rFonts w:ascii="Arial" w:hAnsi="Arial" w:cs="Arial"/>
          <w:sz w:val="24"/>
          <w:szCs w:val="24"/>
        </w:rPr>
        <w:t>Year</w:t>
      </w:r>
      <w:r w:rsidR="004A3B31">
        <w:rPr>
          <w:rFonts w:ascii="Arial" w:hAnsi="Arial" w:cs="Arial"/>
          <w:sz w:val="24"/>
          <w:szCs w:val="24"/>
        </w:rPr>
        <w:t xml:space="preserve">  </w:t>
      </w:r>
      <w:r w:rsidR="002C4560">
        <w:rPr>
          <w:rFonts w:ascii="Arial" w:hAnsi="Arial" w:cs="Arial"/>
          <w:sz w:val="24"/>
          <w:szCs w:val="24"/>
        </w:rPr>
        <w:t xml:space="preserve"> 2003 </w:t>
      </w:r>
      <w:r w:rsidR="000826C2">
        <w:rPr>
          <w:rFonts w:ascii="Arial" w:hAnsi="Arial" w:cs="Arial"/>
          <w:sz w:val="24"/>
          <w:szCs w:val="24"/>
        </w:rPr>
        <w:t xml:space="preserve"> </w:t>
      </w:r>
      <w:r w:rsidR="004A3B31">
        <w:rPr>
          <w:rFonts w:ascii="Arial" w:hAnsi="Arial" w:cs="Arial"/>
          <w:sz w:val="24"/>
          <w:szCs w:val="24"/>
        </w:rPr>
        <w:t xml:space="preserve">  </w:t>
      </w:r>
      <w:r w:rsidR="002C4560">
        <w:rPr>
          <w:rFonts w:ascii="Arial" w:hAnsi="Arial" w:cs="Arial"/>
          <w:sz w:val="24"/>
          <w:szCs w:val="24"/>
        </w:rPr>
        <w:t>on</w:t>
      </w:r>
      <w:r w:rsidR="004A3B31">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sz w:val="24"/>
          <w:szCs w:val="24"/>
        </w:rPr>
        <w:t xml:space="preserve"> Approval </w:t>
      </w:r>
      <w:r w:rsidR="004A3B31">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sz w:val="24"/>
          <w:szCs w:val="24"/>
        </w:rPr>
        <w:t>of</w:t>
      </w:r>
      <w:r w:rsidR="004A3B31">
        <w:rPr>
          <w:rFonts w:ascii="Arial" w:hAnsi="Arial" w:cs="Arial"/>
          <w:sz w:val="24"/>
          <w:szCs w:val="24"/>
        </w:rPr>
        <w:t xml:space="preserve">  </w:t>
      </w:r>
      <w:r w:rsidR="002C4560">
        <w:rPr>
          <w:rFonts w:ascii="Arial" w:hAnsi="Arial" w:cs="Arial"/>
          <w:sz w:val="24"/>
          <w:szCs w:val="24"/>
        </w:rPr>
        <w:t xml:space="preserve"> </w:t>
      </w:r>
      <w:r w:rsidR="002C4560" w:rsidRPr="004A3B31">
        <w:rPr>
          <w:rFonts w:ascii="Arial" w:hAnsi="Arial" w:cs="Arial"/>
          <w:i/>
          <w:sz w:val="24"/>
          <w:szCs w:val="24"/>
        </w:rPr>
        <w:t>Designating Authority</w:t>
      </w:r>
      <w:r w:rsidR="004A3B31">
        <w:rPr>
          <w:rFonts w:ascii="Arial" w:hAnsi="Arial" w:cs="Arial"/>
          <w:sz w:val="24"/>
          <w:szCs w:val="24"/>
        </w:rPr>
        <w:t>/DA</w:t>
      </w:r>
      <w:r w:rsidR="002C4560">
        <w:rPr>
          <w:rFonts w:ascii="Arial" w:hAnsi="Arial" w:cs="Arial"/>
          <w:sz w:val="24"/>
          <w:szCs w:val="24"/>
        </w:rPr>
        <w:t xml:space="preserve"> </w:t>
      </w:r>
      <w:r w:rsidR="004A3B31">
        <w:rPr>
          <w:rFonts w:ascii="Arial" w:hAnsi="Arial" w:cs="Arial"/>
          <w:sz w:val="24"/>
          <w:szCs w:val="24"/>
        </w:rPr>
        <w:t xml:space="preserve"> </w:t>
      </w:r>
    </w:p>
    <w:p w:rsidR="004A3B31" w:rsidRDefault="004A3B31" w:rsidP="002007F2">
      <w:pPr>
        <w:spacing w:after="0"/>
        <w:ind w:left="1980" w:hanging="1980"/>
        <w:jc w:val="both"/>
        <w:rPr>
          <w:rFonts w:ascii="Arial" w:hAnsi="Arial" w:cs="Arial"/>
          <w:i/>
          <w:sz w:val="24"/>
          <w:szCs w:val="24"/>
        </w:rPr>
      </w:pPr>
      <w:r>
        <w:rPr>
          <w:rFonts w:ascii="Arial" w:hAnsi="Arial" w:cs="Arial"/>
          <w:sz w:val="24"/>
          <w:szCs w:val="24"/>
        </w:rPr>
        <w:t xml:space="preserve">                                    w</w:t>
      </w:r>
      <w:r w:rsidR="002C4560">
        <w:rPr>
          <w:rFonts w:ascii="Arial" w:hAnsi="Arial" w:cs="Arial"/>
          <w:sz w:val="24"/>
          <w:szCs w:val="24"/>
        </w:rPr>
        <w:t>ithin</w:t>
      </w:r>
      <w:r>
        <w:rPr>
          <w:rFonts w:ascii="Arial" w:hAnsi="Arial" w:cs="Arial"/>
          <w:sz w:val="24"/>
          <w:szCs w:val="24"/>
        </w:rPr>
        <w:t xml:space="preserve">  </w:t>
      </w:r>
      <w:r w:rsidR="002C4560">
        <w:rPr>
          <w:rFonts w:ascii="Arial" w:hAnsi="Arial" w:cs="Arial"/>
          <w:sz w:val="24"/>
          <w:szCs w:val="24"/>
        </w:rPr>
        <w:t xml:space="preserve"> </w:t>
      </w:r>
      <w:r w:rsidR="002007F2">
        <w:rPr>
          <w:rFonts w:ascii="Arial" w:hAnsi="Arial" w:cs="Arial"/>
          <w:sz w:val="24"/>
          <w:szCs w:val="24"/>
        </w:rPr>
        <w:t>the</w:t>
      </w:r>
      <w:r>
        <w:rPr>
          <w:rFonts w:ascii="Arial" w:hAnsi="Arial" w:cs="Arial"/>
          <w:sz w:val="24"/>
          <w:szCs w:val="24"/>
        </w:rPr>
        <w:t xml:space="preserve">   </w:t>
      </w:r>
      <w:r w:rsidR="002C4560">
        <w:rPr>
          <w:rFonts w:ascii="Arial" w:hAnsi="Arial" w:cs="Arial"/>
          <w:sz w:val="24"/>
          <w:szCs w:val="24"/>
        </w:rPr>
        <w:t xml:space="preserve">framework </w:t>
      </w:r>
      <w:r w:rsidR="000826C2">
        <w:rPr>
          <w:rFonts w:ascii="Arial" w:hAnsi="Arial" w:cs="Arial"/>
          <w:sz w:val="24"/>
          <w:szCs w:val="24"/>
        </w:rPr>
        <w:t xml:space="preserve">  </w:t>
      </w:r>
      <w:r w:rsidR="0083367B">
        <w:rPr>
          <w:rFonts w:ascii="Arial" w:hAnsi="Arial" w:cs="Arial"/>
          <w:sz w:val="24"/>
          <w:szCs w:val="24"/>
        </w:rPr>
        <w:t xml:space="preserve"> </w:t>
      </w:r>
      <w:r w:rsidR="002C4560">
        <w:rPr>
          <w:rFonts w:ascii="Arial" w:hAnsi="Arial" w:cs="Arial"/>
          <w:sz w:val="24"/>
          <w:szCs w:val="24"/>
        </w:rPr>
        <w:t>of</w:t>
      </w:r>
      <w:r w:rsidR="0083367B">
        <w:rPr>
          <w:rFonts w:ascii="Arial" w:hAnsi="Arial" w:cs="Arial"/>
          <w:sz w:val="24"/>
          <w:szCs w:val="24"/>
        </w:rPr>
        <w:t xml:space="preserve"> </w:t>
      </w:r>
      <w:r w:rsidR="002C4560">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i/>
          <w:sz w:val="24"/>
          <w:szCs w:val="24"/>
        </w:rPr>
        <w:t>Mutual</w:t>
      </w:r>
      <w:r w:rsidR="000826C2">
        <w:rPr>
          <w:rFonts w:ascii="Arial" w:hAnsi="Arial" w:cs="Arial"/>
          <w:i/>
          <w:sz w:val="24"/>
          <w:szCs w:val="24"/>
        </w:rPr>
        <w:t xml:space="preserve">  </w:t>
      </w:r>
      <w:r w:rsidR="002C4560">
        <w:rPr>
          <w:rFonts w:ascii="Arial" w:hAnsi="Arial" w:cs="Arial"/>
          <w:i/>
          <w:sz w:val="24"/>
          <w:szCs w:val="24"/>
        </w:rPr>
        <w:t xml:space="preserve"> Recognition</w:t>
      </w:r>
      <w:r w:rsidR="0083367B">
        <w:rPr>
          <w:rFonts w:ascii="Arial" w:hAnsi="Arial" w:cs="Arial"/>
          <w:i/>
          <w:sz w:val="24"/>
          <w:szCs w:val="24"/>
        </w:rPr>
        <w:t xml:space="preserve"> </w:t>
      </w:r>
      <w:r w:rsidR="000826C2">
        <w:rPr>
          <w:rFonts w:ascii="Arial" w:hAnsi="Arial" w:cs="Arial"/>
          <w:i/>
          <w:sz w:val="24"/>
          <w:szCs w:val="24"/>
        </w:rPr>
        <w:t xml:space="preserve"> </w:t>
      </w:r>
      <w:r w:rsidR="0083367B">
        <w:rPr>
          <w:rFonts w:ascii="Arial" w:hAnsi="Arial" w:cs="Arial"/>
          <w:i/>
          <w:sz w:val="24"/>
          <w:szCs w:val="24"/>
        </w:rPr>
        <w:t xml:space="preserve"> </w:t>
      </w:r>
      <w:r w:rsidR="002C4560">
        <w:rPr>
          <w:rFonts w:ascii="Arial" w:hAnsi="Arial" w:cs="Arial"/>
          <w:i/>
          <w:sz w:val="24"/>
          <w:szCs w:val="24"/>
        </w:rPr>
        <w:t>A</w:t>
      </w:r>
      <w:r>
        <w:rPr>
          <w:rFonts w:ascii="Arial" w:hAnsi="Arial" w:cs="Arial"/>
          <w:i/>
          <w:sz w:val="24"/>
          <w:szCs w:val="24"/>
        </w:rPr>
        <w:t>rrangement</w:t>
      </w:r>
    </w:p>
    <w:p w:rsidR="004A3B31" w:rsidRDefault="004A3B31" w:rsidP="002007F2">
      <w:pPr>
        <w:spacing w:after="0"/>
        <w:ind w:left="1980" w:hanging="1980"/>
        <w:jc w:val="both"/>
        <w:rPr>
          <w:rFonts w:ascii="Arial" w:hAnsi="Arial" w:cs="Arial"/>
          <w:sz w:val="24"/>
          <w:szCs w:val="24"/>
        </w:rPr>
      </w:pPr>
      <w:r>
        <w:rPr>
          <w:rFonts w:ascii="Arial" w:hAnsi="Arial" w:cs="Arial"/>
          <w:i/>
          <w:sz w:val="24"/>
          <w:szCs w:val="24"/>
        </w:rPr>
        <w:t xml:space="preserve">                               </w:t>
      </w:r>
      <w:r w:rsidR="000826C2">
        <w:rPr>
          <w:rFonts w:ascii="Arial" w:hAnsi="Arial" w:cs="Arial"/>
          <w:i/>
          <w:sz w:val="24"/>
          <w:szCs w:val="24"/>
        </w:rPr>
        <w:t xml:space="preserve"> </w:t>
      </w:r>
      <w:r w:rsidR="0083367B">
        <w:rPr>
          <w:rFonts w:ascii="Arial" w:hAnsi="Arial" w:cs="Arial"/>
          <w:i/>
          <w:sz w:val="24"/>
          <w:szCs w:val="24"/>
        </w:rPr>
        <w:t xml:space="preserve"> </w:t>
      </w:r>
      <w:r w:rsidR="000826C2">
        <w:rPr>
          <w:rFonts w:ascii="Arial" w:hAnsi="Arial" w:cs="Arial"/>
          <w:i/>
          <w:sz w:val="24"/>
          <w:szCs w:val="24"/>
        </w:rPr>
        <w:t xml:space="preserve"> </w:t>
      </w:r>
      <w:r w:rsidR="002C4560">
        <w:rPr>
          <w:rFonts w:ascii="Arial" w:hAnsi="Arial" w:cs="Arial"/>
          <w:i/>
          <w:sz w:val="24"/>
          <w:szCs w:val="24"/>
        </w:rPr>
        <w:t xml:space="preserve"> </w:t>
      </w:r>
      <w:r>
        <w:rPr>
          <w:rFonts w:ascii="Arial" w:hAnsi="Arial" w:cs="Arial"/>
          <w:i/>
          <w:sz w:val="24"/>
          <w:szCs w:val="24"/>
        </w:rPr>
        <w:t xml:space="preserve"> </w:t>
      </w:r>
      <w:r w:rsidR="002C4560">
        <w:rPr>
          <w:rFonts w:ascii="Arial" w:hAnsi="Arial" w:cs="Arial"/>
          <w:sz w:val="24"/>
          <w:szCs w:val="24"/>
        </w:rPr>
        <w:t>(MRA)</w:t>
      </w:r>
      <w:r>
        <w:rPr>
          <w:rFonts w:ascii="Arial" w:hAnsi="Arial" w:cs="Arial"/>
          <w:sz w:val="24"/>
          <w:szCs w:val="24"/>
        </w:rPr>
        <w:t xml:space="preserve">  </w:t>
      </w:r>
      <w:r w:rsidR="002C4560">
        <w:rPr>
          <w:rFonts w:ascii="Arial" w:hAnsi="Arial" w:cs="Arial"/>
          <w:sz w:val="24"/>
          <w:szCs w:val="24"/>
        </w:rPr>
        <w:t xml:space="preserve"> for</w:t>
      </w:r>
      <w:r>
        <w:rPr>
          <w:rFonts w:ascii="Arial" w:hAnsi="Arial" w:cs="Arial"/>
          <w:sz w:val="24"/>
          <w:szCs w:val="24"/>
        </w:rPr>
        <w:t xml:space="preserve">   </w:t>
      </w:r>
      <w:r w:rsidR="002C4560">
        <w:rPr>
          <w:rFonts w:ascii="Arial" w:hAnsi="Arial" w:cs="Arial"/>
          <w:sz w:val="24"/>
          <w:szCs w:val="24"/>
        </w:rPr>
        <w:t xml:space="preserve">Telecommunication </w:t>
      </w:r>
      <w:r w:rsidR="000826C2">
        <w:rPr>
          <w:rFonts w:ascii="Arial" w:hAnsi="Arial" w:cs="Arial"/>
          <w:sz w:val="24"/>
          <w:szCs w:val="24"/>
        </w:rPr>
        <w:t xml:space="preserve">  </w:t>
      </w:r>
      <w:r w:rsidR="002C4560">
        <w:rPr>
          <w:rFonts w:ascii="Arial" w:hAnsi="Arial" w:cs="Arial"/>
          <w:sz w:val="24"/>
          <w:szCs w:val="24"/>
        </w:rPr>
        <w:t xml:space="preserve">Tools </w:t>
      </w:r>
      <w:r w:rsidR="000826C2">
        <w:rPr>
          <w:rFonts w:ascii="Arial" w:hAnsi="Arial" w:cs="Arial"/>
          <w:sz w:val="24"/>
          <w:szCs w:val="24"/>
        </w:rPr>
        <w:t xml:space="preserve">  </w:t>
      </w:r>
      <w:r>
        <w:rPr>
          <w:rFonts w:ascii="Arial" w:hAnsi="Arial" w:cs="Arial"/>
          <w:sz w:val="24"/>
          <w:szCs w:val="24"/>
        </w:rPr>
        <w:t xml:space="preserve"> </w:t>
      </w:r>
      <w:r w:rsidR="002C4560">
        <w:rPr>
          <w:rFonts w:ascii="Arial" w:hAnsi="Arial" w:cs="Arial"/>
          <w:sz w:val="24"/>
          <w:szCs w:val="24"/>
        </w:rPr>
        <w:t xml:space="preserve">and </w:t>
      </w:r>
      <w:r w:rsidR="000826C2">
        <w:rPr>
          <w:rFonts w:ascii="Arial" w:hAnsi="Arial" w:cs="Arial"/>
          <w:sz w:val="24"/>
          <w:szCs w:val="24"/>
        </w:rPr>
        <w:t xml:space="preserve">  </w:t>
      </w:r>
      <w:r w:rsidR="002C4560">
        <w:rPr>
          <w:rFonts w:ascii="Arial" w:hAnsi="Arial" w:cs="Arial"/>
          <w:sz w:val="24"/>
          <w:szCs w:val="24"/>
        </w:rPr>
        <w:t xml:space="preserve">Equipment </w:t>
      </w:r>
      <w:r>
        <w:rPr>
          <w:rFonts w:ascii="Arial" w:hAnsi="Arial" w:cs="Arial"/>
          <w:sz w:val="24"/>
          <w:szCs w:val="24"/>
        </w:rPr>
        <w:t xml:space="preserve"> </w:t>
      </w:r>
      <w:r w:rsidR="002C4560">
        <w:rPr>
          <w:rFonts w:ascii="Arial" w:hAnsi="Arial" w:cs="Arial"/>
          <w:sz w:val="24"/>
          <w:szCs w:val="24"/>
        </w:rPr>
        <w:t xml:space="preserve"> has </w:t>
      </w:r>
      <w:r w:rsidR="000826C2">
        <w:rPr>
          <w:rFonts w:ascii="Arial" w:hAnsi="Arial" w:cs="Arial"/>
          <w:sz w:val="24"/>
          <w:szCs w:val="24"/>
        </w:rPr>
        <w:t xml:space="preserve"> </w:t>
      </w:r>
    </w:p>
    <w:p w:rsidR="004A3B31" w:rsidRDefault="004A3B31" w:rsidP="002007F2">
      <w:pPr>
        <w:spacing w:after="0"/>
        <w:ind w:left="1980" w:hanging="1980"/>
        <w:jc w:val="both"/>
        <w:rPr>
          <w:rFonts w:ascii="Arial" w:hAnsi="Arial" w:cs="Arial"/>
          <w:sz w:val="24"/>
          <w:szCs w:val="24"/>
        </w:rPr>
      </w:pPr>
      <w:r>
        <w:rPr>
          <w:rFonts w:ascii="Arial" w:hAnsi="Arial" w:cs="Arial"/>
          <w:sz w:val="24"/>
          <w:szCs w:val="24"/>
        </w:rPr>
        <w:t xml:space="preserve">                                    </w:t>
      </w:r>
      <w:r w:rsidR="002C4560">
        <w:rPr>
          <w:rFonts w:ascii="Arial" w:hAnsi="Arial" w:cs="Arial"/>
          <w:sz w:val="24"/>
          <w:szCs w:val="24"/>
        </w:rPr>
        <w:t xml:space="preserve">approved </w:t>
      </w:r>
      <w:r>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sz w:val="24"/>
          <w:szCs w:val="24"/>
        </w:rPr>
        <w:t xml:space="preserve">the </w:t>
      </w:r>
      <w:r>
        <w:rPr>
          <w:rFonts w:ascii="Arial" w:hAnsi="Arial" w:cs="Arial"/>
          <w:sz w:val="24"/>
          <w:szCs w:val="24"/>
        </w:rPr>
        <w:t xml:space="preserve">  </w:t>
      </w:r>
      <w:r w:rsidR="00637A27">
        <w:rPr>
          <w:rFonts w:ascii="Arial" w:hAnsi="Arial" w:cs="Arial"/>
          <w:sz w:val="24"/>
          <w:szCs w:val="24"/>
        </w:rPr>
        <w:t xml:space="preserve">designation </w:t>
      </w:r>
      <w:r w:rsidR="000826C2">
        <w:rPr>
          <w:rFonts w:ascii="Arial" w:hAnsi="Arial" w:cs="Arial"/>
          <w:sz w:val="24"/>
          <w:szCs w:val="24"/>
        </w:rPr>
        <w:t xml:space="preserve">    </w:t>
      </w:r>
      <w:r w:rsidR="00637A27">
        <w:rPr>
          <w:rFonts w:ascii="Arial" w:hAnsi="Arial" w:cs="Arial"/>
          <w:sz w:val="24"/>
          <w:szCs w:val="24"/>
        </w:rPr>
        <w:t xml:space="preserve">of </w:t>
      </w:r>
      <w:r>
        <w:rPr>
          <w:rFonts w:ascii="Arial" w:hAnsi="Arial" w:cs="Arial"/>
          <w:sz w:val="24"/>
          <w:szCs w:val="24"/>
        </w:rPr>
        <w:t xml:space="preserve"> </w:t>
      </w:r>
      <w:r w:rsidR="000826C2">
        <w:rPr>
          <w:rFonts w:ascii="Arial" w:hAnsi="Arial" w:cs="Arial"/>
          <w:sz w:val="24"/>
          <w:szCs w:val="24"/>
        </w:rPr>
        <w:t xml:space="preserve">   the    </w:t>
      </w:r>
      <w:r>
        <w:rPr>
          <w:rFonts w:ascii="Arial" w:hAnsi="Arial" w:cs="Arial"/>
          <w:sz w:val="24"/>
          <w:szCs w:val="24"/>
        </w:rPr>
        <w:t xml:space="preserve"> </w:t>
      </w:r>
      <w:r w:rsidR="002C4560">
        <w:rPr>
          <w:rFonts w:ascii="Arial" w:hAnsi="Arial" w:cs="Arial"/>
          <w:sz w:val="24"/>
          <w:szCs w:val="24"/>
        </w:rPr>
        <w:t xml:space="preserve">Directorate </w:t>
      </w:r>
      <w:r>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sz w:val="24"/>
          <w:szCs w:val="24"/>
        </w:rPr>
        <w:t>General</w:t>
      </w:r>
    </w:p>
    <w:p w:rsidR="004A3B31" w:rsidRDefault="004A3B31" w:rsidP="002007F2">
      <w:pPr>
        <w:spacing w:after="0"/>
        <w:ind w:left="1980" w:hanging="1980"/>
        <w:jc w:val="both"/>
        <w:rPr>
          <w:rFonts w:ascii="Arial" w:hAnsi="Arial" w:cs="Arial"/>
          <w:sz w:val="24"/>
          <w:szCs w:val="24"/>
        </w:rPr>
      </w:pPr>
      <w:r>
        <w:rPr>
          <w:rFonts w:ascii="Arial" w:hAnsi="Arial" w:cs="Arial"/>
          <w:sz w:val="24"/>
          <w:szCs w:val="24"/>
        </w:rPr>
        <w:t xml:space="preserve">                  </w:t>
      </w:r>
      <w:r w:rsidR="000826C2">
        <w:rPr>
          <w:rFonts w:ascii="Arial" w:hAnsi="Arial" w:cs="Arial"/>
          <w:sz w:val="24"/>
          <w:szCs w:val="24"/>
        </w:rPr>
        <w:t xml:space="preserve">  </w:t>
      </w:r>
      <w:r w:rsidR="002C4560">
        <w:rPr>
          <w:rFonts w:ascii="Arial" w:hAnsi="Arial" w:cs="Arial"/>
          <w:sz w:val="24"/>
          <w:szCs w:val="24"/>
        </w:rPr>
        <w:t xml:space="preserve"> </w:t>
      </w:r>
      <w:r>
        <w:rPr>
          <w:rFonts w:ascii="Arial" w:hAnsi="Arial" w:cs="Arial"/>
          <w:sz w:val="24"/>
          <w:szCs w:val="24"/>
        </w:rPr>
        <w:t xml:space="preserve">               </w:t>
      </w:r>
      <w:r w:rsidR="002C4560">
        <w:rPr>
          <w:rFonts w:ascii="Arial" w:hAnsi="Arial" w:cs="Arial"/>
          <w:sz w:val="24"/>
          <w:szCs w:val="24"/>
        </w:rPr>
        <w:t>of</w:t>
      </w:r>
      <w:r w:rsidR="000826C2">
        <w:rPr>
          <w:rFonts w:ascii="Arial" w:hAnsi="Arial" w:cs="Arial"/>
          <w:sz w:val="24"/>
          <w:szCs w:val="24"/>
        </w:rPr>
        <w:t xml:space="preserve">   </w:t>
      </w:r>
      <w:r w:rsidR="002C4560">
        <w:rPr>
          <w:rFonts w:ascii="Arial" w:hAnsi="Arial" w:cs="Arial"/>
          <w:sz w:val="24"/>
          <w:szCs w:val="24"/>
        </w:rPr>
        <w:t xml:space="preserve"> Post </w:t>
      </w:r>
      <w:r w:rsidR="000826C2">
        <w:rPr>
          <w:rFonts w:ascii="Arial" w:hAnsi="Arial" w:cs="Arial"/>
          <w:sz w:val="24"/>
          <w:szCs w:val="24"/>
        </w:rPr>
        <w:t xml:space="preserve"> </w:t>
      </w:r>
      <w:r w:rsidR="002C4560">
        <w:rPr>
          <w:rFonts w:ascii="Arial" w:hAnsi="Arial" w:cs="Arial"/>
          <w:sz w:val="24"/>
          <w:szCs w:val="24"/>
        </w:rPr>
        <w:t xml:space="preserve">and </w:t>
      </w:r>
      <w:r w:rsidR="002007F2">
        <w:rPr>
          <w:rFonts w:ascii="Arial" w:hAnsi="Arial" w:cs="Arial"/>
          <w:sz w:val="24"/>
          <w:szCs w:val="24"/>
        </w:rPr>
        <w:t xml:space="preserve">Telecommunication </w:t>
      </w:r>
      <w:r>
        <w:rPr>
          <w:rFonts w:ascii="Arial" w:hAnsi="Arial" w:cs="Arial"/>
          <w:sz w:val="24"/>
          <w:szCs w:val="24"/>
        </w:rPr>
        <w:t xml:space="preserve"> </w:t>
      </w:r>
      <w:r w:rsidR="00637A27">
        <w:rPr>
          <w:rFonts w:ascii="Arial" w:hAnsi="Arial" w:cs="Arial"/>
          <w:sz w:val="24"/>
          <w:szCs w:val="24"/>
        </w:rPr>
        <w:t xml:space="preserve">as </w:t>
      </w:r>
      <w:r>
        <w:rPr>
          <w:rFonts w:ascii="Arial" w:hAnsi="Arial" w:cs="Arial"/>
          <w:sz w:val="24"/>
          <w:szCs w:val="24"/>
        </w:rPr>
        <w:t xml:space="preserve"> </w:t>
      </w:r>
      <w:r w:rsidR="00637A27">
        <w:rPr>
          <w:rFonts w:ascii="Arial" w:hAnsi="Arial" w:cs="Arial"/>
          <w:sz w:val="24"/>
          <w:szCs w:val="24"/>
        </w:rPr>
        <w:t>Designating</w:t>
      </w:r>
      <w:r>
        <w:rPr>
          <w:rFonts w:ascii="Arial" w:hAnsi="Arial" w:cs="Arial"/>
          <w:sz w:val="24"/>
          <w:szCs w:val="24"/>
        </w:rPr>
        <w:t xml:space="preserve"> Authority/DA</w:t>
      </w:r>
      <w:r w:rsidR="00637A27">
        <w:rPr>
          <w:rFonts w:ascii="Arial" w:hAnsi="Arial" w:cs="Arial"/>
          <w:sz w:val="24"/>
          <w:szCs w:val="24"/>
        </w:rPr>
        <w:t xml:space="preserve"> </w:t>
      </w:r>
      <w:r w:rsidR="000826C2">
        <w:rPr>
          <w:rFonts w:ascii="Arial" w:hAnsi="Arial" w:cs="Arial"/>
          <w:sz w:val="24"/>
          <w:szCs w:val="24"/>
        </w:rPr>
        <w:t xml:space="preserve"> </w:t>
      </w:r>
    </w:p>
    <w:p w:rsidR="00AB77BF" w:rsidRDefault="000826C2" w:rsidP="002007F2">
      <w:pPr>
        <w:spacing w:after="0"/>
        <w:ind w:left="1980" w:hanging="1980"/>
        <w:jc w:val="both"/>
        <w:rPr>
          <w:rFonts w:ascii="Arial" w:hAnsi="Arial" w:cs="Arial"/>
          <w:sz w:val="24"/>
          <w:szCs w:val="24"/>
        </w:rPr>
      </w:pPr>
      <w:r>
        <w:rPr>
          <w:rFonts w:ascii="Arial" w:hAnsi="Arial" w:cs="Arial"/>
          <w:sz w:val="24"/>
          <w:szCs w:val="24"/>
        </w:rPr>
        <w:t xml:space="preserve"> </w:t>
      </w:r>
      <w:r w:rsidR="004A3B31">
        <w:rPr>
          <w:rFonts w:ascii="Arial" w:hAnsi="Arial" w:cs="Arial"/>
          <w:sz w:val="24"/>
          <w:szCs w:val="24"/>
        </w:rPr>
        <w:t xml:space="preserve">                                   </w:t>
      </w:r>
      <w:r w:rsidR="00637A27">
        <w:rPr>
          <w:rFonts w:ascii="Arial" w:hAnsi="Arial" w:cs="Arial"/>
          <w:sz w:val="24"/>
          <w:szCs w:val="24"/>
        </w:rPr>
        <w:t xml:space="preserve">which, </w:t>
      </w:r>
      <w:r>
        <w:rPr>
          <w:rFonts w:ascii="Arial" w:hAnsi="Arial" w:cs="Arial"/>
          <w:sz w:val="24"/>
          <w:szCs w:val="24"/>
        </w:rPr>
        <w:t xml:space="preserve"> </w:t>
      </w:r>
      <w:r w:rsidR="00AB77BF">
        <w:rPr>
          <w:rFonts w:ascii="Arial" w:hAnsi="Arial" w:cs="Arial"/>
          <w:sz w:val="24"/>
          <w:szCs w:val="24"/>
        </w:rPr>
        <w:t xml:space="preserve">  </w:t>
      </w:r>
      <w:r w:rsidR="00637A27">
        <w:rPr>
          <w:rFonts w:ascii="Arial" w:hAnsi="Arial" w:cs="Arial"/>
          <w:sz w:val="24"/>
          <w:szCs w:val="24"/>
        </w:rPr>
        <w:t>among</w:t>
      </w:r>
      <w:r w:rsidR="002007F2">
        <w:rPr>
          <w:rFonts w:ascii="Arial" w:hAnsi="Arial" w:cs="Arial"/>
          <w:sz w:val="24"/>
          <w:szCs w:val="24"/>
        </w:rPr>
        <w:t xml:space="preserve"> </w:t>
      </w:r>
      <w:r w:rsidR="00AB77BF">
        <w:rPr>
          <w:rFonts w:ascii="Arial" w:hAnsi="Arial" w:cs="Arial"/>
          <w:sz w:val="24"/>
          <w:szCs w:val="24"/>
        </w:rPr>
        <w:t xml:space="preserve">  </w:t>
      </w:r>
      <w:r w:rsidR="002007F2">
        <w:rPr>
          <w:rFonts w:ascii="Arial" w:hAnsi="Arial" w:cs="Arial"/>
          <w:sz w:val="24"/>
          <w:szCs w:val="24"/>
        </w:rPr>
        <w:t xml:space="preserve">other </w:t>
      </w:r>
      <w:r>
        <w:rPr>
          <w:rFonts w:ascii="Arial" w:hAnsi="Arial" w:cs="Arial"/>
          <w:sz w:val="24"/>
          <w:szCs w:val="24"/>
        </w:rPr>
        <w:t xml:space="preserve"> </w:t>
      </w:r>
      <w:r w:rsidR="002007F2">
        <w:rPr>
          <w:rFonts w:ascii="Arial" w:hAnsi="Arial" w:cs="Arial"/>
          <w:sz w:val="24"/>
          <w:szCs w:val="24"/>
        </w:rPr>
        <w:t>things,</w:t>
      </w:r>
      <w:r>
        <w:rPr>
          <w:rFonts w:ascii="Arial" w:hAnsi="Arial" w:cs="Arial"/>
          <w:sz w:val="24"/>
          <w:szCs w:val="24"/>
        </w:rPr>
        <w:t xml:space="preserve"> </w:t>
      </w:r>
      <w:r w:rsidR="002007F2">
        <w:rPr>
          <w:rFonts w:ascii="Arial" w:hAnsi="Arial" w:cs="Arial"/>
          <w:sz w:val="24"/>
          <w:szCs w:val="24"/>
        </w:rPr>
        <w:t xml:space="preserve"> has</w:t>
      </w:r>
      <w:r>
        <w:rPr>
          <w:rFonts w:ascii="Arial" w:hAnsi="Arial" w:cs="Arial"/>
          <w:sz w:val="24"/>
          <w:szCs w:val="24"/>
        </w:rPr>
        <w:t xml:space="preserve"> </w:t>
      </w:r>
      <w:r w:rsidR="00AB77BF">
        <w:rPr>
          <w:rFonts w:ascii="Arial" w:hAnsi="Arial" w:cs="Arial"/>
          <w:sz w:val="24"/>
          <w:szCs w:val="24"/>
        </w:rPr>
        <w:t xml:space="preserve">  </w:t>
      </w:r>
      <w:r w:rsidR="002007F2">
        <w:rPr>
          <w:rFonts w:ascii="Arial" w:hAnsi="Arial" w:cs="Arial"/>
          <w:sz w:val="24"/>
          <w:szCs w:val="24"/>
        </w:rPr>
        <w:t xml:space="preserve"> the</w:t>
      </w:r>
      <w:r>
        <w:rPr>
          <w:rFonts w:ascii="Arial" w:hAnsi="Arial" w:cs="Arial"/>
          <w:sz w:val="24"/>
          <w:szCs w:val="24"/>
        </w:rPr>
        <w:t xml:space="preserve">  </w:t>
      </w:r>
      <w:r w:rsidR="00637A27">
        <w:rPr>
          <w:rFonts w:ascii="Arial" w:hAnsi="Arial" w:cs="Arial"/>
          <w:sz w:val="24"/>
          <w:szCs w:val="24"/>
        </w:rPr>
        <w:t>authority</w:t>
      </w:r>
      <w:r>
        <w:rPr>
          <w:rFonts w:ascii="Arial" w:hAnsi="Arial" w:cs="Arial"/>
          <w:sz w:val="24"/>
          <w:szCs w:val="24"/>
        </w:rPr>
        <w:t xml:space="preserve"> </w:t>
      </w:r>
      <w:r w:rsidR="00637A27">
        <w:rPr>
          <w:rFonts w:ascii="Arial" w:hAnsi="Arial" w:cs="Arial"/>
          <w:sz w:val="24"/>
          <w:szCs w:val="24"/>
        </w:rPr>
        <w:t xml:space="preserve"> to </w:t>
      </w:r>
      <w:r>
        <w:rPr>
          <w:rFonts w:ascii="Arial" w:hAnsi="Arial" w:cs="Arial"/>
          <w:sz w:val="24"/>
          <w:szCs w:val="24"/>
        </w:rPr>
        <w:t xml:space="preserve"> </w:t>
      </w:r>
      <w:r w:rsidR="00637A27">
        <w:rPr>
          <w:rFonts w:ascii="Arial" w:hAnsi="Arial" w:cs="Arial"/>
          <w:sz w:val="24"/>
          <w:szCs w:val="24"/>
        </w:rPr>
        <w:t xml:space="preserve">recognize </w:t>
      </w:r>
      <w:r>
        <w:rPr>
          <w:rFonts w:ascii="Arial" w:hAnsi="Arial" w:cs="Arial"/>
          <w:sz w:val="24"/>
          <w:szCs w:val="24"/>
        </w:rPr>
        <w:t xml:space="preserve"> </w:t>
      </w:r>
    </w:p>
    <w:p w:rsidR="00AB77BF" w:rsidRDefault="00AB77BF" w:rsidP="000826C2">
      <w:pPr>
        <w:spacing w:after="0"/>
        <w:ind w:left="1980" w:hanging="1980"/>
        <w:jc w:val="both"/>
        <w:rPr>
          <w:rFonts w:ascii="Arial" w:hAnsi="Arial" w:cs="Arial"/>
          <w:sz w:val="24"/>
          <w:szCs w:val="24"/>
        </w:rPr>
      </w:pPr>
      <w:r>
        <w:rPr>
          <w:rFonts w:ascii="Arial" w:hAnsi="Arial" w:cs="Arial"/>
          <w:sz w:val="24"/>
          <w:szCs w:val="24"/>
        </w:rPr>
        <w:t xml:space="preserve">                                   </w:t>
      </w:r>
      <w:r w:rsidR="000826C2">
        <w:rPr>
          <w:rFonts w:ascii="Arial" w:hAnsi="Arial" w:cs="Arial"/>
          <w:sz w:val="24"/>
          <w:szCs w:val="24"/>
        </w:rPr>
        <w:t xml:space="preserve"> </w:t>
      </w:r>
      <w:r w:rsidR="00637A27">
        <w:rPr>
          <w:rFonts w:ascii="Arial" w:hAnsi="Arial" w:cs="Arial"/>
          <w:sz w:val="24"/>
          <w:szCs w:val="24"/>
        </w:rPr>
        <w:t xml:space="preserve">the </w:t>
      </w:r>
      <w:r>
        <w:rPr>
          <w:rFonts w:ascii="Arial" w:hAnsi="Arial" w:cs="Arial"/>
          <w:sz w:val="24"/>
          <w:szCs w:val="24"/>
        </w:rPr>
        <w:t xml:space="preserve"> </w:t>
      </w:r>
      <w:r w:rsidR="00637A27">
        <w:rPr>
          <w:rFonts w:ascii="Arial" w:hAnsi="Arial" w:cs="Arial"/>
          <w:sz w:val="24"/>
          <w:szCs w:val="24"/>
        </w:rPr>
        <w:t>Conformity</w:t>
      </w:r>
      <w:r w:rsidR="000826C2">
        <w:rPr>
          <w:rFonts w:ascii="Arial" w:hAnsi="Arial" w:cs="Arial"/>
          <w:sz w:val="24"/>
          <w:szCs w:val="24"/>
        </w:rPr>
        <w:t xml:space="preserve"> </w:t>
      </w:r>
      <w:r>
        <w:rPr>
          <w:rFonts w:ascii="Arial" w:hAnsi="Arial" w:cs="Arial"/>
          <w:sz w:val="24"/>
          <w:szCs w:val="24"/>
        </w:rPr>
        <w:t xml:space="preserve"> </w:t>
      </w:r>
      <w:r w:rsidR="000826C2">
        <w:rPr>
          <w:rFonts w:ascii="Arial" w:hAnsi="Arial" w:cs="Arial"/>
          <w:sz w:val="24"/>
          <w:szCs w:val="24"/>
        </w:rPr>
        <w:t xml:space="preserve">Assessment </w:t>
      </w:r>
      <w:r>
        <w:rPr>
          <w:rFonts w:ascii="Arial" w:hAnsi="Arial" w:cs="Arial"/>
          <w:sz w:val="24"/>
          <w:szCs w:val="24"/>
        </w:rPr>
        <w:t xml:space="preserve"> </w:t>
      </w:r>
      <w:r w:rsidR="000826C2">
        <w:rPr>
          <w:rFonts w:ascii="Arial" w:hAnsi="Arial" w:cs="Arial"/>
          <w:sz w:val="24"/>
          <w:szCs w:val="24"/>
        </w:rPr>
        <w:t xml:space="preserve">Body </w:t>
      </w:r>
      <w:r>
        <w:rPr>
          <w:rFonts w:ascii="Arial" w:hAnsi="Arial" w:cs="Arial"/>
          <w:sz w:val="24"/>
          <w:szCs w:val="24"/>
        </w:rPr>
        <w:t xml:space="preserve"> </w:t>
      </w:r>
      <w:r w:rsidR="000826C2">
        <w:rPr>
          <w:rFonts w:ascii="Arial" w:hAnsi="Arial" w:cs="Arial"/>
          <w:sz w:val="24"/>
          <w:szCs w:val="24"/>
        </w:rPr>
        <w:t>within</w:t>
      </w:r>
      <w:r>
        <w:rPr>
          <w:rFonts w:ascii="Arial" w:hAnsi="Arial" w:cs="Arial"/>
          <w:sz w:val="24"/>
          <w:szCs w:val="24"/>
        </w:rPr>
        <w:t xml:space="preserve"> </w:t>
      </w:r>
      <w:r w:rsidR="000826C2">
        <w:rPr>
          <w:rFonts w:ascii="Arial" w:hAnsi="Arial" w:cs="Arial"/>
          <w:sz w:val="24"/>
          <w:szCs w:val="24"/>
        </w:rPr>
        <w:t xml:space="preserve"> the </w:t>
      </w:r>
      <w:r w:rsidR="00637A27">
        <w:rPr>
          <w:rFonts w:ascii="Arial" w:hAnsi="Arial" w:cs="Arial"/>
          <w:sz w:val="24"/>
          <w:szCs w:val="24"/>
        </w:rPr>
        <w:t>scope of</w:t>
      </w:r>
      <w:r>
        <w:rPr>
          <w:rFonts w:ascii="Arial" w:hAnsi="Arial" w:cs="Arial"/>
          <w:sz w:val="24"/>
          <w:szCs w:val="24"/>
        </w:rPr>
        <w:t xml:space="preserve"> </w:t>
      </w:r>
      <w:r w:rsidR="00637A27">
        <w:rPr>
          <w:rFonts w:ascii="Arial" w:hAnsi="Arial" w:cs="Arial"/>
          <w:sz w:val="24"/>
          <w:szCs w:val="24"/>
        </w:rPr>
        <w:t xml:space="preserve"> ASEAN</w:t>
      </w:r>
    </w:p>
    <w:p w:rsidR="002C4560" w:rsidRDefault="00AB77BF" w:rsidP="000826C2">
      <w:pPr>
        <w:spacing w:after="0"/>
        <w:ind w:left="1980" w:hanging="1980"/>
        <w:jc w:val="both"/>
        <w:rPr>
          <w:rFonts w:ascii="Arial" w:hAnsi="Arial" w:cs="Arial"/>
          <w:sz w:val="24"/>
          <w:szCs w:val="24"/>
        </w:rPr>
      </w:pPr>
      <w:r>
        <w:rPr>
          <w:rFonts w:ascii="Arial" w:hAnsi="Arial" w:cs="Arial"/>
          <w:sz w:val="24"/>
          <w:szCs w:val="24"/>
        </w:rPr>
        <w:t xml:space="preserve">                                   </w:t>
      </w:r>
      <w:r w:rsidR="00637A27">
        <w:rPr>
          <w:rFonts w:ascii="Arial" w:hAnsi="Arial" w:cs="Arial"/>
          <w:sz w:val="24"/>
          <w:szCs w:val="24"/>
        </w:rPr>
        <w:t xml:space="preserve"> States;</w:t>
      </w:r>
      <w:r w:rsidR="002C4560">
        <w:rPr>
          <w:rFonts w:ascii="Arial" w:hAnsi="Arial" w:cs="Arial"/>
          <w:sz w:val="24"/>
          <w:szCs w:val="24"/>
        </w:rPr>
        <w:t xml:space="preserve"> </w:t>
      </w:r>
    </w:p>
    <w:p w:rsidR="0083367B" w:rsidRDefault="0083367B" w:rsidP="000826C2">
      <w:pPr>
        <w:spacing w:after="0"/>
        <w:ind w:left="1980" w:hanging="1980"/>
        <w:jc w:val="both"/>
        <w:rPr>
          <w:rFonts w:ascii="Arial" w:hAnsi="Arial" w:cs="Arial"/>
          <w:sz w:val="24"/>
          <w:szCs w:val="24"/>
        </w:rPr>
      </w:pPr>
    </w:p>
    <w:p w:rsidR="00767558" w:rsidRDefault="000826C2" w:rsidP="000826C2">
      <w:pPr>
        <w:ind w:left="2340" w:hanging="360"/>
        <w:jc w:val="both"/>
        <w:rPr>
          <w:rFonts w:ascii="Arial" w:hAnsi="Arial" w:cs="Arial"/>
          <w:sz w:val="24"/>
          <w:szCs w:val="24"/>
        </w:rPr>
      </w:pPr>
      <w:r>
        <w:rPr>
          <w:rFonts w:ascii="Arial" w:hAnsi="Arial" w:cs="Arial"/>
          <w:sz w:val="24"/>
          <w:szCs w:val="24"/>
        </w:rPr>
        <w:t xml:space="preserve">b  </w:t>
      </w:r>
      <w:r w:rsidR="002C4560">
        <w:rPr>
          <w:rFonts w:ascii="Arial" w:hAnsi="Arial" w:cs="Arial"/>
          <w:sz w:val="24"/>
          <w:szCs w:val="24"/>
        </w:rPr>
        <w:t xml:space="preserve">that </w:t>
      </w:r>
      <w:r w:rsidR="00767558">
        <w:rPr>
          <w:rFonts w:ascii="Arial" w:hAnsi="Arial" w:cs="Arial"/>
          <w:sz w:val="24"/>
          <w:szCs w:val="24"/>
        </w:rPr>
        <w:t xml:space="preserve">in order to execute the authority referred to in point a, </w:t>
      </w:r>
      <w:r w:rsidR="002C4560">
        <w:rPr>
          <w:rFonts w:ascii="Arial" w:hAnsi="Arial" w:cs="Arial"/>
          <w:sz w:val="24"/>
          <w:szCs w:val="24"/>
        </w:rPr>
        <w:t xml:space="preserve">it is deemed necessary to </w:t>
      </w:r>
      <w:r w:rsidR="00767558">
        <w:rPr>
          <w:rFonts w:ascii="Arial" w:hAnsi="Arial" w:cs="Arial"/>
          <w:sz w:val="24"/>
          <w:szCs w:val="24"/>
        </w:rPr>
        <w:t>define a Technical Guide f</w:t>
      </w:r>
      <w:r w:rsidR="00E75F1A">
        <w:rPr>
          <w:rFonts w:ascii="Arial" w:hAnsi="Arial" w:cs="Arial"/>
          <w:sz w:val="24"/>
          <w:szCs w:val="24"/>
        </w:rPr>
        <w:t>or</w:t>
      </w:r>
      <w:r w:rsidR="00767558">
        <w:rPr>
          <w:rFonts w:ascii="Arial" w:hAnsi="Arial" w:cs="Arial"/>
          <w:sz w:val="24"/>
          <w:szCs w:val="24"/>
        </w:rPr>
        <w:t xml:space="preserve"> Recognition of </w:t>
      </w:r>
      <w:r w:rsidR="00E75F1A">
        <w:rPr>
          <w:rFonts w:ascii="Arial" w:hAnsi="Arial" w:cs="Arial"/>
          <w:sz w:val="24"/>
          <w:szCs w:val="24"/>
        </w:rPr>
        <w:t xml:space="preserve">a Test </w:t>
      </w:r>
      <w:r w:rsidR="00767558">
        <w:rPr>
          <w:rFonts w:ascii="Arial" w:hAnsi="Arial" w:cs="Arial"/>
          <w:sz w:val="24"/>
          <w:szCs w:val="24"/>
        </w:rPr>
        <w:t xml:space="preserve">Office of </w:t>
      </w:r>
      <w:r w:rsidR="00F9191C">
        <w:rPr>
          <w:rFonts w:ascii="Arial" w:hAnsi="Arial" w:cs="Arial"/>
          <w:sz w:val="24"/>
          <w:szCs w:val="24"/>
        </w:rPr>
        <w:t xml:space="preserve">Telecommunication Equipment of </w:t>
      </w:r>
      <w:r w:rsidR="00E75F1A">
        <w:rPr>
          <w:rFonts w:ascii="Arial" w:hAnsi="Arial" w:cs="Arial"/>
          <w:sz w:val="24"/>
          <w:szCs w:val="24"/>
        </w:rPr>
        <w:t xml:space="preserve">a Foreign Country </w:t>
      </w:r>
      <w:r w:rsidR="00767558">
        <w:rPr>
          <w:rFonts w:ascii="Arial" w:hAnsi="Arial" w:cs="Arial"/>
          <w:sz w:val="24"/>
          <w:szCs w:val="24"/>
        </w:rPr>
        <w:t xml:space="preserve">within the scope of ASEAN by a Decree of the Director General of Post and Telecommunication..  </w:t>
      </w:r>
    </w:p>
    <w:p w:rsidR="0083367B" w:rsidRDefault="002C4560" w:rsidP="0083367B">
      <w:pPr>
        <w:spacing w:after="0"/>
        <w:ind w:left="2520" w:hanging="2520"/>
        <w:jc w:val="both"/>
        <w:rPr>
          <w:rFonts w:ascii="Arial" w:hAnsi="Arial" w:cs="Arial"/>
          <w:sz w:val="24"/>
          <w:szCs w:val="24"/>
        </w:rPr>
      </w:pPr>
      <w:r>
        <w:rPr>
          <w:rFonts w:ascii="Arial" w:hAnsi="Arial" w:cs="Arial"/>
          <w:sz w:val="24"/>
          <w:szCs w:val="24"/>
        </w:rPr>
        <w:t xml:space="preserve">Bearing in mind: </w:t>
      </w:r>
      <w:r w:rsidR="0083367B">
        <w:rPr>
          <w:rFonts w:ascii="Arial" w:hAnsi="Arial" w:cs="Arial"/>
          <w:sz w:val="24"/>
          <w:szCs w:val="24"/>
        </w:rPr>
        <w:t xml:space="preserve">  </w:t>
      </w:r>
      <w:r>
        <w:rPr>
          <w:rFonts w:ascii="Arial" w:hAnsi="Arial" w:cs="Arial"/>
          <w:sz w:val="24"/>
          <w:szCs w:val="24"/>
        </w:rPr>
        <w:t xml:space="preserve">1.  Law   of   the    Republic   of   Indonesia   Number   36  Year  </w:t>
      </w:r>
      <w:r w:rsidR="0083367B">
        <w:rPr>
          <w:rFonts w:ascii="Arial" w:hAnsi="Arial" w:cs="Arial"/>
          <w:sz w:val="24"/>
          <w:szCs w:val="24"/>
        </w:rPr>
        <w:t>1999</w:t>
      </w:r>
    </w:p>
    <w:p w:rsidR="002C4560" w:rsidRDefault="0083367B" w:rsidP="0083367B">
      <w:pPr>
        <w:spacing w:after="0"/>
        <w:ind w:left="2340" w:hanging="360"/>
        <w:jc w:val="both"/>
        <w:rPr>
          <w:rFonts w:ascii="Arial" w:hAnsi="Arial" w:cs="Arial"/>
          <w:sz w:val="24"/>
          <w:szCs w:val="24"/>
        </w:rPr>
      </w:pPr>
      <w:r>
        <w:rPr>
          <w:rFonts w:ascii="Arial" w:hAnsi="Arial" w:cs="Arial"/>
          <w:sz w:val="24"/>
          <w:szCs w:val="24"/>
        </w:rPr>
        <w:t xml:space="preserve">      </w:t>
      </w:r>
      <w:r w:rsidR="002C4560">
        <w:rPr>
          <w:rFonts w:ascii="Arial" w:hAnsi="Arial" w:cs="Arial"/>
          <w:sz w:val="24"/>
          <w:szCs w:val="24"/>
        </w:rPr>
        <w:t>on Telecommunication   (State    Gazette    of    the    Republic   of  Indonesia Number  154   Year 1999,   Additional State Gazette   of  the   Republic of Indonesia Number 3881);</w:t>
      </w:r>
    </w:p>
    <w:p w:rsidR="002C4560" w:rsidRDefault="002C4560" w:rsidP="002C4560">
      <w:pPr>
        <w:spacing w:after="0"/>
        <w:ind w:left="2520" w:hanging="2430"/>
        <w:jc w:val="both"/>
        <w:rPr>
          <w:rFonts w:ascii="Arial" w:hAnsi="Arial" w:cs="Arial"/>
          <w:sz w:val="24"/>
          <w:szCs w:val="24"/>
        </w:rPr>
      </w:pPr>
    </w:p>
    <w:p w:rsidR="002C4560" w:rsidRDefault="002C4560" w:rsidP="0083367B">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Government Regulation of the Republic of Indonesia Number 52 Year 2000 on Provision of Telecommunication  (State Gazette of the Republic of Indonesia Number 107 Year 2000, Additional State Gazette of the Republic of Indonesia Number 3980);</w:t>
      </w:r>
    </w:p>
    <w:p w:rsidR="00730DC9" w:rsidRDefault="00730DC9" w:rsidP="002C4560">
      <w:pPr>
        <w:spacing w:after="0"/>
        <w:ind w:left="2520" w:hanging="450"/>
        <w:jc w:val="both"/>
        <w:rPr>
          <w:rFonts w:ascii="Arial" w:hAnsi="Arial" w:cs="Arial"/>
          <w:sz w:val="24"/>
          <w:szCs w:val="24"/>
        </w:rPr>
      </w:pPr>
    </w:p>
    <w:p w:rsidR="00730DC9" w:rsidRDefault="00730DC9" w:rsidP="0083367B">
      <w:pPr>
        <w:spacing w:after="0"/>
        <w:ind w:left="2430" w:hanging="45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Decision of the Minister of Communication Number KP.349 Year 2003 on </w:t>
      </w:r>
      <w:r w:rsidR="008E74FB">
        <w:rPr>
          <w:rFonts w:ascii="Arial" w:hAnsi="Arial" w:cs="Arial"/>
          <w:sz w:val="24"/>
          <w:szCs w:val="24"/>
        </w:rPr>
        <w:t>Approval of Designating Authority</w:t>
      </w:r>
      <w:r w:rsidR="00E75F1A">
        <w:rPr>
          <w:rFonts w:ascii="Arial" w:hAnsi="Arial" w:cs="Arial"/>
          <w:sz w:val="24"/>
          <w:szCs w:val="24"/>
        </w:rPr>
        <w:t>/DA w</w:t>
      </w:r>
      <w:r w:rsidR="008E74FB">
        <w:rPr>
          <w:rFonts w:ascii="Arial" w:hAnsi="Arial" w:cs="Arial"/>
          <w:sz w:val="24"/>
          <w:szCs w:val="24"/>
        </w:rPr>
        <w:t xml:space="preserve">ithin the Framework of </w:t>
      </w:r>
      <w:r w:rsidR="008E74FB">
        <w:rPr>
          <w:rFonts w:ascii="Arial" w:hAnsi="Arial" w:cs="Arial"/>
          <w:i/>
          <w:sz w:val="24"/>
          <w:szCs w:val="24"/>
        </w:rPr>
        <w:t>Mutual Recognition Arrangement (</w:t>
      </w:r>
      <w:r w:rsidR="008E74FB">
        <w:rPr>
          <w:rFonts w:ascii="Arial" w:hAnsi="Arial" w:cs="Arial"/>
          <w:sz w:val="24"/>
          <w:szCs w:val="24"/>
        </w:rPr>
        <w:t xml:space="preserve">MRA) for Telecommunication Tools and Equipment; </w:t>
      </w:r>
    </w:p>
    <w:p w:rsidR="008E74FB" w:rsidRDefault="008E74FB" w:rsidP="002C4560">
      <w:pPr>
        <w:spacing w:after="0"/>
        <w:ind w:left="2520" w:hanging="450"/>
        <w:jc w:val="both"/>
        <w:rPr>
          <w:rFonts w:ascii="Arial" w:hAnsi="Arial" w:cs="Arial"/>
          <w:sz w:val="24"/>
          <w:szCs w:val="24"/>
        </w:rPr>
      </w:pPr>
    </w:p>
    <w:p w:rsidR="001C1052" w:rsidRDefault="008E74FB" w:rsidP="0083367B">
      <w:pPr>
        <w:spacing w:after="0"/>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Decision of the Minister of Communication Number KM. 66 Year 2003 on Procedure of </w:t>
      </w:r>
      <w:r w:rsidR="00E75F1A">
        <w:rPr>
          <w:rFonts w:ascii="Arial" w:hAnsi="Arial" w:cs="Arial"/>
          <w:sz w:val="24"/>
          <w:szCs w:val="24"/>
        </w:rPr>
        <w:t xml:space="preserve">Mutual </w:t>
      </w:r>
      <w:r>
        <w:rPr>
          <w:rFonts w:ascii="Arial" w:hAnsi="Arial" w:cs="Arial"/>
          <w:sz w:val="24"/>
          <w:szCs w:val="24"/>
        </w:rPr>
        <w:t>Recognition of Results of Testing of Telecommunication Tools and Equipment</w:t>
      </w:r>
      <w:r w:rsidR="001C1052">
        <w:rPr>
          <w:rFonts w:ascii="Arial" w:hAnsi="Arial" w:cs="Arial"/>
          <w:sz w:val="24"/>
          <w:szCs w:val="24"/>
        </w:rPr>
        <w:t>;</w:t>
      </w:r>
    </w:p>
    <w:p w:rsidR="001C1052" w:rsidRDefault="001C1052" w:rsidP="002C4560">
      <w:pPr>
        <w:spacing w:after="0"/>
        <w:ind w:left="2520" w:hanging="450"/>
        <w:jc w:val="both"/>
        <w:rPr>
          <w:rFonts w:ascii="Arial" w:hAnsi="Arial" w:cs="Arial"/>
          <w:sz w:val="24"/>
          <w:szCs w:val="24"/>
        </w:rPr>
      </w:pPr>
    </w:p>
    <w:p w:rsidR="001C1052" w:rsidRDefault="001C1052" w:rsidP="0083367B">
      <w:pPr>
        <w:spacing w:after="0"/>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Decree of the Minister of Communication Number KM. 10 Year 2005 on Certification of Telecommunication Tools and Equipment;</w:t>
      </w:r>
    </w:p>
    <w:p w:rsidR="001C1052" w:rsidRDefault="001C1052" w:rsidP="002C4560">
      <w:pPr>
        <w:spacing w:after="0"/>
        <w:ind w:left="2520" w:hanging="450"/>
        <w:jc w:val="both"/>
        <w:rPr>
          <w:rFonts w:ascii="Arial" w:hAnsi="Arial" w:cs="Arial"/>
          <w:sz w:val="24"/>
          <w:szCs w:val="24"/>
        </w:rPr>
      </w:pPr>
    </w:p>
    <w:p w:rsidR="001C1052" w:rsidRDefault="001C1052" w:rsidP="0083367B">
      <w:pPr>
        <w:spacing w:after="0"/>
        <w:ind w:left="2340" w:hanging="360"/>
        <w:jc w:val="both"/>
        <w:rPr>
          <w:rFonts w:ascii="Arial" w:hAnsi="Arial" w:cs="Arial"/>
          <w:sz w:val="24"/>
          <w:szCs w:val="24"/>
        </w:rPr>
      </w:pPr>
      <w:r>
        <w:rPr>
          <w:rFonts w:ascii="Arial" w:hAnsi="Arial" w:cs="Arial"/>
          <w:sz w:val="24"/>
          <w:szCs w:val="24"/>
        </w:rPr>
        <w:t>6.</w:t>
      </w:r>
      <w:r w:rsidR="008E74FB">
        <w:rPr>
          <w:rFonts w:ascii="Arial" w:hAnsi="Arial" w:cs="Arial"/>
          <w:sz w:val="24"/>
          <w:szCs w:val="24"/>
        </w:rPr>
        <w:t xml:space="preserve"> </w:t>
      </w:r>
      <w:r>
        <w:rPr>
          <w:rFonts w:ascii="Arial" w:hAnsi="Arial" w:cs="Arial"/>
          <w:sz w:val="24"/>
          <w:szCs w:val="24"/>
        </w:rPr>
        <w:tab/>
        <w:t>Decree of the Minister of Communication and Information Technology Number 01/P/M.KOMINFO/4/2005 on Organization and Work Method of the Department of Communication and Information Technology;</w:t>
      </w:r>
    </w:p>
    <w:p w:rsidR="001C1052" w:rsidRDefault="001C1052" w:rsidP="002C4560">
      <w:pPr>
        <w:spacing w:after="0"/>
        <w:ind w:left="2520" w:hanging="450"/>
        <w:jc w:val="both"/>
        <w:rPr>
          <w:rFonts w:ascii="Arial" w:hAnsi="Arial" w:cs="Arial"/>
          <w:sz w:val="24"/>
          <w:szCs w:val="24"/>
        </w:rPr>
      </w:pPr>
    </w:p>
    <w:p w:rsidR="002C18DA" w:rsidRDefault="001C1052" w:rsidP="0083367B">
      <w:pPr>
        <w:spacing w:after="0"/>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Decree of the Minister of Communication and Information Technology Number 3/P/M.Kominfo/5/2005 on </w:t>
      </w:r>
      <w:r w:rsidR="00A965DE">
        <w:rPr>
          <w:rFonts w:ascii="Arial" w:hAnsi="Arial" w:cs="Arial"/>
          <w:sz w:val="24"/>
          <w:szCs w:val="24"/>
        </w:rPr>
        <w:t>Adjustment</w:t>
      </w:r>
      <w:r>
        <w:rPr>
          <w:rFonts w:ascii="Arial" w:hAnsi="Arial" w:cs="Arial"/>
          <w:sz w:val="24"/>
          <w:szCs w:val="24"/>
        </w:rPr>
        <w:t xml:space="preserve"> of Nomenclatures of a Number of Decisions / Decrees </w:t>
      </w:r>
      <w:r w:rsidR="002C18DA">
        <w:rPr>
          <w:rFonts w:ascii="Arial" w:hAnsi="Arial" w:cs="Arial"/>
          <w:sz w:val="24"/>
          <w:szCs w:val="24"/>
        </w:rPr>
        <w:t>of the Minister of Communication which regulate Special Material Content in the Field of Post and Telecommunication.</w:t>
      </w:r>
    </w:p>
    <w:p w:rsidR="00767558" w:rsidRDefault="001C1052" w:rsidP="002C4560">
      <w:pPr>
        <w:spacing w:after="0"/>
        <w:ind w:left="2520" w:hanging="450"/>
        <w:jc w:val="both"/>
        <w:rPr>
          <w:rFonts w:ascii="Arial" w:hAnsi="Arial" w:cs="Arial"/>
          <w:sz w:val="24"/>
          <w:szCs w:val="24"/>
        </w:rPr>
      </w:pPr>
      <w:r>
        <w:rPr>
          <w:rFonts w:ascii="Arial" w:hAnsi="Arial" w:cs="Arial"/>
          <w:sz w:val="24"/>
          <w:szCs w:val="24"/>
        </w:rPr>
        <w:t xml:space="preserve"> </w:t>
      </w:r>
    </w:p>
    <w:p w:rsidR="002C4560" w:rsidRDefault="002C4560" w:rsidP="002C4560">
      <w:pPr>
        <w:spacing w:after="0"/>
        <w:ind w:left="2520"/>
        <w:jc w:val="both"/>
        <w:rPr>
          <w:rFonts w:ascii="Arial" w:hAnsi="Arial" w:cs="Arial"/>
          <w:sz w:val="24"/>
          <w:szCs w:val="24"/>
        </w:rPr>
      </w:pPr>
    </w:p>
    <w:p w:rsidR="002C4560" w:rsidRDefault="002C4560" w:rsidP="002C4560">
      <w:pPr>
        <w:spacing w:after="0"/>
        <w:ind w:hanging="2160"/>
        <w:jc w:val="both"/>
        <w:rPr>
          <w:rFonts w:ascii="Arial" w:hAnsi="Arial" w:cs="Arial"/>
          <w:sz w:val="24"/>
          <w:szCs w:val="24"/>
        </w:rPr>
      </w:pPr>
      <w:r>
        <w:rPr>
          <w:rFonts w:ascii="Arial" w:hAnsi="Arial" w:cs="Arial"/>
          <w:sz w:val="24"/>
          <w:szCs w:val="24"/>
        </w:rPr>
        <w:t>Noting              :</w:t>
      </w:r>
      <w:r>
        <w:rPr>
          <w:rFonts w:ascii="Arial" w:hAnsi="Arial" w:cs="Arial"/>
          <w:sz w:val="24"/>
          <w:szCs w:val="24"/>
        </w:rPr>
        <w:tab/>
      </w:r>
    </w:p>
    <w:p w:rsidR="002C4560" w:rsidRDefault="002C4560" w:rsidP="002C18DA">
      <w:pPr>
        <w:spacing w:after="0"/>
        <w:jc w:val="center"/>
        <w:rPr>
          <w:rFonts w:ascii="Arial" w:hAnsi="Arial" w:cs="Arial"/>
          <w:b/>
          <w:sz w:val="24"/>
          <w:szCs w:val="24"/>
        </w:rPr>
      </w:pPr>
      <w:r>
        <w:rPr>
          <w:rFonts w:ascii="Arial" w:hAnsi="Arial" w:cs="Arial"/>
          <w:b/>
          <w:sz w:val="24"/>
          <w:szCs w:val="24"/>
        </w:rPr>
        <w:t>DECIDES</w:t>
      </w:r>
    </w:p>
    <w:p w:rsidR="002C18DA" w:rsidRDefault="002C18DA" w:rsidP="002C18DA">
      <w:pPr>
        <w:spacing w:after="0"/>
        <w:jc w:val="center"/>
        <w:rPr>
          <w:rFonts w:ascii="Arial" w:hAnsi="Arial" w:cs="Arial"/>
          <w:b/>
          <w:sz w:val="24"/>
          <w:szCs w:val="24"/>
        </w:rPr>
      </w:pPr>
    </w:p>
    <w:p w:rsidR="002C18DA" w:rsidRDefault="002C18DA" w:rsidP="0083367B">
      <w:pPr>
        <w:spacing w:after="0"/>
        <w:ind w:left="1980" w:hanging="1980"/>
        <w:jc w:val="both"/>
        <w:rPr>
          <w:rFonts w:ascii="Arial" w:hAnsi="Arial" w:cs="Arial"/>
          <w:b/>
          <w:sz w:val="24"/>
          <w:szCs w:val="24"/>
        </w:rPr>
      </w:pPr>
      <w:r>
        <w:rPr>
          <w:rFonts w:ascii="Arial" w:hAnsi="Arial" w:cs="Arial"/>
          <w:b/>
          <w:sz w:val="24"/>
          <w:szCs w:val="24"/>
        </w:rPr>
        <w:t>To ratify            :</w:t>
      </w:r>
      <w:r>
        <w:rPr>
          <w:rFonts w:ascii="Arial" w:hAnsi="Arial" w:cs="Arial"/>
          <w:b/>
          <w:sz w:val="24"/>
          <w:szCs w:val="24"/>
        </w:rPr>
        <w:tab/>
        <w:t>DECREE OF THE DIR</w:t>
      </w:r>
      <w:r w:rsidR="00FE45F6">
        <w:rPr>
          <w:rFonts w:ascii="Arial" w:hAnsi="Arial" w:cs="Arial"/>
          <w:b/>
          <w:sz w:val="24"/>
          <w:szCs w:val="24"/>
        </w:rPr>
        <w:t>E</w:t>
      </w:r>
      <w:r>
        <w:rPr>
          <w:rFonts w:ascii="Arial" w:hAnsi="Arial" w:cs="Arial"/>
          <w:b/>
          <w:sz w:val="24"/>
          <w:szCs w:val="24"/>
        </w:rPr>
        <w:t xml:space="preserve">CTOR GENERAL OF POST AND TELECOMMUNICATION ON TECHNICAL GUIDE FOR RECOGNITION OF </w:t>
      </w:r>
      <w:r w:rsidR="00AB77BF">
        <w:rPr>
          <w:rFonts w:ascii="Arial" w:hAnsi="Arial" w:cs="Arial"/>
          <w:b/>
          <w:sz w:val="24"/>
          <w:szCs w:val="24"/>
        </w:rPr>
        <w:t xml:space="preserve"> A TEST OFFICE OF </w:t>
      </w:r>
      <w:r w:rsidR="00450E86">
        <w:rPr>
          <w:rFonts w:ascii="Arial" w:hAnsi="Arial" w:cs="Arial"/>
          <w:b/>
          <w:sz w:val="24"/>
          <w:szCs w:val="24"/>
        </w:rPr>
        <w:t xml:space="preserve">TELECOMMUNICATION EQUIPMENT OF </w:t>
      </w:r>
      <w:r w:rsidR="00AB77BF">
        <w:rPr>
          <w:rFonts w:ascii="Arial" w:hAnsi="Arial" w:cs="Arial"/>
          <w:b/>
          <w:sz w:val="24"/>
          <w:szCs w:val="24"/>
        </w:rPr>
        <w:t xml:space="preserve">A FOREIGN COUNTRY </w:t>
      </w:r>
      <w:r>
        <w:rPr>
          <w:rFonts w:ascii="Arial" w:hAnsi="Arial" w:cs="Arial"/>
          <w:b/>
          <w:sz w:val="24"/>
          <w:szCs w:val="24"/>
        </w:rPr>
        <w:t xml:space="preserve">WITHIN THE </w:t>
      </w:r>
      <w:r w:rsidR="00AB77BF">
        <w:rPr>
          <w:rFonts w:ascii="Arial" w:hAnsi="Arial" w:cs="Arial"/>
          <w:b/>
          <w:sz w:val="24"/>
          <w:szCs w:val="24"/>
        </w:rPr>
        <w:t xml:space="preserve">SCOPE OF </w:t>
      </w:r>
      <w:r>
        <w:rPr>
          <w:rFonts w:ascii="Arial" w:hAnsi="Arial" w:cs="Arial"/>
          <w:b/>
          <w:sz w:val="24"/>
          <w:szCs w:val="24"/>
        </w:rPr>
        <w:t>ASEAN</w:t>
      </w:r>
    </w:p>
    <w:p w:rsidR="002C4560" w:rsidRDefault="002C4560" w:rsidP="002C4560">
      <w:pPr>
        <w:spacing w:after="0"/>
        <w:ind w:left="2160" w:hanging="2160"/>
        <w:jc w:val="both"/>
        <w:rPr>
          <w:rFonts w:ascii="Arial" w:hAnsi="Arial" w:cs="Arial"/>
          <w:b/>
          <w:sz w:val="24"/>
          <w:szCs w:val="24"/>
        </w:rPr>
      </w:pPr>
    </w:p>
    <w:p w:rsidR="002C4560" w:rsidRDefault="002C4560" w:rsidP="002C4560">
      <w:pPr>
        <w:ind w:left="2160" w:hanging="2160"/>
        <w:jc w:val="both"/>
        <w:rPr>
          <w:rFonts w:ascii="Arial" w:hAnsi="Arial" w:cs="Arial"/>
          <w:b/>
          <w:sz w:val="24"/>
          <w:szCs w:val="24"/>
        </w:rPr>
      </w:pPr>
    </w:p>
    <w:p w:rsidR="002C18DA" w:rsidRDefault="002007F2" w:rsidP="002C18DA">
      <w:pPr>
        <w:jc w:val="center"/>
        <w:rPr>
          <w:rFonts w:ascii="Arial" w:hAnsi="Arial" w:cs="Arial"/>
          <w:b/>
          <w:sz w:val="24"/>
          <w:szCs w:val="24"/>
        </w:rPr>
      </w:pPr>
      <w:r>
        <w:rPr>
          <w:rFonts w:ascii="Arial" w:hAnsi="Arial" w:cs="Arial"/>
          <w:b/>
          <w:sz w:val="24"/>
          <w:szCs w:val="24"/>
        </w:rPr>
        <w:t>CHAPTER I</w:t>
      </w:r>
    </w:p>
    <w:p w:rsidR="002007F2" w:rsidRDefault="002007F2" w:rsidP="002007F2">
      <w:pPr>
        <w:spacing w:line="240" w:lineRule="auto"/>
        <w:jc w:val="center"/>
        <w:rPr>
          <w:rFonts w:ascii="Arial" w:hAnsi="Arial" w:cs="Arial"/>
          <w:b/>
          <w:sz w:val="24"/>
          <w:szCs w:val="24"/>
        </w:rPr>
      </w:pPr>
      <w:r>
        <w:rPr>
          <w:rFonts w:ascii="Arial" w:hAnsi="Arial" w:cs="Arial"/>
          <w:b/>
          <w:sz w:val="24"/>
          <w:szCs w:val="24"/>
        </w:rPr>
        <w:t>GENERAL PROVISIONS</w:t>
      </w:r>
    </w:p>
    <w:p w:rsidR="002007F2" w:rsidRDefault="002007F2" w:rsidP="002007F2">
      <w:pPr>
        <w:spacing w:line="240" w:lineRule="auto"/>
        <w:jc w:val="center"/>
        <w:rPr>
          <w:rFonts w:ascii="Arial" w:hAnsi="Arial" w:cs="Arial"/>
          <w:b/>
          <w:sz w:val="24"/>
          <w:szCs w:val="24"/>
        </w:rPr>
      </w:pPr>
    </w:p>
    <w:p w:rsidR="0083367B" w:rsidRDefault="0083367B" w:rsidP="002007F2">
      <w:pPr>
        <w:spacing w:line="240" w:lineRule="auto"/>
        <w:jc w:val="center"/>
        <w:rPr>
          <w:rFonts w:ascii="Arial" w:hAnsi="Arial" w:cs="Arial"/>
          <w:sz w:val="24"/>
          <w:szCs w:val="24"/>
        </w:rPr>
      </w:pPr>
    </w:p>
    <w:p w:rsidR="000B1AD9" w:rsidRDefault="000B1AD9" w:rsidP="002007F2">
      <w:pPr>
        <w:spacing w:line="240" w:lineRule="auto"/>
        <w:jc w:val="center"/>
        <w:rPr>
          <w:rFonts w:ascii="Arial" w:hAnsi="Arial" w:cs="Arial"/>
          <w:sz w:val="24"/>
          <w:szCs w:val="24"/>
        </w:rPr>
      </w:pPr>
    </w:p>
    <w:p w:rsidR="002007F2" w:rsidRDefault="002007F2" w:rsidP="002007F2">
      <w:pPr>
        <w:spacing w:line="240" w:lineRule="auto"/>
        <w:jc w:val="center"/>
        <w:rPr>
          <w:rFonts w:ascii="Arial" w:hAnsi="Arial" w:cs="Arial"/>
          <w:sz w:val="24"/>
          <w:szCs w:val="24"/>
        </w:rPr>
      </w:pPr>
      <w:r>
        <w:rPr>
          <w:rFonts w:ascii="Arial" w:hAnsi="Arial" w:cs="Arial"/>
          <w:sz w:val="24"/>
          <w:szCs w:val="24"/>
        </w:rPr>
        <w:t>Article 1</w:t>
      </w:r>
    </w:p>
    <w:p w:rsidR="000B1AD9" w:rsidRDefault="000B1AD9" w:rsidP="002007F2">
      <w:pPr>
        <w:spacing w:line="240" w:lineRule="auto"/>
        <w:jc w:val="center"/>
        <w:rPr>
          <w:rFonts w:ascii="Arial" w:hAnsi="Arial" w:cs="Arial"/>
          <w:sz w:val="24"/>
          <w:szCs w:val="24"/>
        </w:rPr>
      </w:pPr>
    </w:p>
    <w:p w:rsidR="0083367B" w:rsidRDefault="0083367B" w:rsidP="0083367B">
      <w:pPr>
        <w:spacing w:line="240" w:lineRule="auto"/>
        <w:ind w:left="1980"/>
        <w:jc w:val="both"/>
        <w:rPr>
          <w:rFonts w:ascii="Arial" w:hAnsi="Arial" w:cs="Arial"/>
          <w:sz w:val="24"/>
          <w:szCs w:val="24"/>
        </w:rPr>
      </w:pPr>
      <w:r>
        <w:rPr>
          <w:rFonts w:ascii="Arial" w:hAnsi="Arial" w:cs="Arial"/>
          <w:sz w:val="24"/>
          <w:szCs w:val="24"/>
        </w:rPr>
        <w:t>In this Decree, what is meant by</w:t>
      </w:r>
    </w:p>
    <w:p w:rsidR="002007F2" w:rsidRDefault="00563A6A" w:rsidP="009D2EE8">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sz w:val="24"/>
          <w:szCs w:val="24"/>
        </w:rPr>
        <w:t>Designating Authority/DA</w:t>
      </w:r>
      <w:r w:rsidR="009D2EE8">
        <w:rPr>
          <w:rFonts w:ascii="Arial" w:hAnsi="Arial" w:cs="Arial"/>
          <w:sz w:val="24"/>
          <w:szCs w:val="24"/>
        </w:rPr>
        <w:t xml:space="preserve"> is the Directorate General of Post and Telecommunication;</w:t>
      </w:r>
    </w:p>
    <w:p w:rsidR="009D2EE8" w:rsidRDefault="009D2EE8" w:rsidP="009D2EE8">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DA partner of MRA is DA having a domicile in the territory of a country within the scope ASEA</w:t>
      </w:r>
      <w:r w:rsidR="001B07CF">
        <w:rPr>
          <w:rFonts w:ascii="Arial" w:hAnsi="Arial" w:cs="Arial"/>
          <w:sz w:val="24"/>
          <w:szCs w:val="24"/>
        </w:rPr>
        <w:t>N</w:t>
      </w:r>
      <w:r>
        <w:rPr>
          <w:rFonts w:ascii="Arial" w:hAnsi="Arial" w:cs="Arial"/>
          <w:sz w:val="24"/>
          <w:szCs w:val="24"/>
        </w:rPr>
        <w:t xml:space="preserve"> States;</w:t>
      </w:r>
    </w:p>
    <w:p w:rsidR="009D2EE8" w:rsidRDefault="009D2EE8" w:rsidP="009D2EE8">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Conformity Assessment is the comparison between testing result and technical regulation;</w:t>
      </w:r>
    </w:p>
    <w:p w:rsidR="002B3F31" w:rsidRDefault="009D2EE8" w:rsidP="009D2EE8">
      <w:pPr>
        <w:spacing w:line="240" w:lineRule="auto"/>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sz w:val="24"/>
          <w:szCs w:val="24"/>
        </w:rPr>
        <w:t xml:space="preserve">Conformity Assessment Body/CAB </w:t>
      </w:r>
      <w:r>
        <w:rPr>
          <w:rFonts w:ascii="Arial" w:hAnsi="Arial" w:cs="Arial"/>
          <w:sz w:val="24"/>
          <w:szCs w:val="24"/>
        </w:rPr>
        <w:t xml:space="preserve">is a certification body and or a Test Office </w:t>
      </w:r>
      <w:r w:rsidR="002B3F31">
        <w:rPr>
          <w:rFonts w:ascii="Arial" w:hAnsi="Arial" w:cs="Arial"/>
          <w:sz w:val="24"/>
          <w:szCs w:val="24"/>
        </w:rPr>
        <w:t>designated by DA;</w:t>
      </w:r>
    </w:p>
    <w:p w:rsidR="00DB7681" w:rsidRDefault="002B3F31" w:rsidP="002B3F31">
      <w:pPr>
        <w:spacing w:line="240" w:lineRule="auto"/>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Test Office is a Test Body and Test Laboratory that carries out testing of telecommunication tools and equipment;</w:t>
      </w:r>
    </w:p>
    <w:p w:rsidR="002B3F31" w:rsidRDefault="002B3F31" w:rsidP="002B3F31">
      <w:pPr>
        <w:spacing w:line="240" w:lineRule="auto"/>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i/>
          <w:sz w:val="24"/>
          <w:szCs w:val="24"/>
        </w:rPr>
        <w:t>Mutual Recognition</w:t>
      </w:r>
      <w:r w:rsidR="00DB7681">
        <w:rPr>
          <w:rFonts w:ascii="Arial" w:hAnsi="Arial" w:cs="Arial"/>
          <w:i/>
          <w:sz w:val="24"/>
          <w:szCs w:val="24"/>
        </w:rPr>
        <w:t xml:space="preserve"> Arrangement</w:t>
      </w:r>
      <w:r>
        <w:rPr>
          <w:rFonts w:ascii="Arial" w:hAnsi="Arial" w:cs="Arial"/>
          <w:i/>
          <w:sz w:val="24"/>
          <w:szCs w:val="24"/>
        </w:rPr>
        <w:t xml:space="preserve"> </w:t>
      </w:r>
      <w:r>
        <w:rPr>
          <w:rFonts w:ascii="Arial" w:hAnsi="Arial" w:cs="Arial"/>
          <w:sz w:val="24"/>
          <w:szCs w:val="24"/>
        </w:rPr>
        <w:t xml:space="preserve">hereinafter referred to as </w:t>
      </w:r>
      <w:r>
        <w:rPr>
          <w:rFonts w:ascii="Arial" w:hAnsi="Arial" w:cs="Arial"/>
          <w:i/>
          <w:sz w:val="24"/>
          <w:szCs w:val="24"/>
        </w:rPr>
        <w:t xml:space="preserve">MRA </w:t>
      </w:r>
      <w:r w:rsidRPr="002B3F31">
        <w:rPr>
          <w:rFonts w:ascii="Arial" w:hAnsi="Arial" w:cs="Arial"/>
          <w:sz w:val="24"/>
          <w:szCs w:val="24"/>
        </w:rPr>
        <w:t>is a</w:t>
      </w:r>
      <w:r w:rsidR="00DB7681">
        <w:rPr>
          <w:rFonts w:ascii="Arial" w:hAnsi="Arial" w:cs="Arial"/>
          <w:sz w:val="24"/>
          <w:szCs w:val="24"/>
        </w:rPr>
        <w:t xml:space="preserve">rrangement </w:t>
      </w:r>
      <w:r w:rsidRPr="002B3F31">
        <w:rPr>
          <w:rFonts w:ascii="Arial" w:hAnsi="Arial" w:cs="Arial"/>
          <w:sz w:val="24"/>
          <w:szCs w:val="24"/>
        </w:rPr>
        <w:t>between two or more countries within the s</w:t>
      </w:r>
      <w:r>
        <w:rPr>
          <w:rFonts w:ascii="Arial" w:hAnsi="Arial" w:cs="Arial"/>
          <w:sz w:val="24"/>
          <w:szCs w:val="24"/>
        </w:rPr>
        <w:t>cope of ASEAN to mutually</w:t>
      </w:r>
      <w:r w:rsidR="00DB7681">
        <w:rPr>
          <w:rFonts w:ascii="Arial" w:hAnsi="Arial" w:cs="Arial"/>
          <w:sz w:val="24"/>
          <w:szCs w:val="24"/>
        </w:rPr>
        <w:t xml:space="preserve"> </w:t>
      </w:r>
      <w:r>
        <w:rPr>
          <w:rFonts w:ascii="Arial" w:hAnsi="Arial" w:cs="Arial"/>
          <w:sz w:val="24"/>
          <w:szCs w:val="24"/>
        </w:rPr>
        <w:t xml:space="preserve">recognize </w:t>
      </w:r>
      <w:r w:rsidR="001B07CF">
        <w:rPr>
          <w:rFonts w:ascii="Arial" w:hAnsi="Arial" w:cs="Arial"/>
          <w:sz w:val="24"/>
          <w:szCs w:val="24"/>
        </w:rPr>
        <w:t>or mutually receive some o</w:t>
      </w:r>
      <w:r w:rsidR="00DB7681">
        <w:rPr>
          <w:rFonts w:ascii="Arial" w:hAnsi="Arial" w:cs="Arial"/>
          <w:sz w:val="24"/>
          <w:szCs w:val="24"/>
        </w:rPr>
        <w:t>r</w:t>
      </w:r>
      <w:r w:rsidR="001B07CF">
        <w:rPr>
          <w:rFonts w:ascii="Arial" w:hAnsi="Arial" w:cs="Arial"/>
          <w:sz w:val="24"/>
          <w:szCs w:val="24"/>
        </w:rPr>
        <w:t xml:space="preserve"> all the results of conformity assessment;</w:t>
      </w:r>
    </w:p>
    <w:p w:rsidR="001B07CF" w:rsidRDefault="001B07CF" w:rsidP="002B3F31">
      <w:pPr>
        <w:spacing w:line="240" w:lineRule="auto"/>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The National Accreditation Committee hereinafter referred to as KAN is an accreditation body within the territory of Indonesian State.</w:t>
      </w:r>
    </w:p>
    <w:p w:rsidR="001B07CF" w:rsidRDefault="001B07CF" w:rsidP="002B3F31">
      <w:pPr>
        <w:spacing w:line="240" w:lineRule="auto"/>
        <w:ind w:left="2340" w:hanging="360"/>
        <w:jc w:val="both"/>
        <w:rPr>
          <w:rFonts w:ascii="Arial" w:hAnsi="Arial" w:cs="Arial"/>
          <w:sz w:val="24"/>
          <w:szCs w:val="24"/>
        </w:rPr>
      </w:pPr>
    </w:p>
    <w:p w:rsidR="001B07CF" w:rsidRDefault="001B07CF" w:rsidP="001B07CF">
      <w:pPr>
        <w:spacing w:line="240" w:lineRule="auto"/>
        <w:jc w:val="center"/>
        <w:rPr>
          <w:rFonts w:ascii="Arial" w:hAnsi="Arial" w:cs="Arial"/>
          <w:b/>
          <w:sz w:val="24"/>
          <w:szCs w:val="24"/>
        </w:rPr>
      </w:pPr>
      <w:r>
        <w:rPr>
          <w:rFonts w:ascii="Arial" w:hAnsi="Arial" w:cs="Arial"/>
          <w:b/>
          <w:sz w:val="24"/>
          <w:szCs w:val="24"/>
        </w:rPr>
        <w:t>CHAPTER II</w:t>
      </w:r>
    </w:p>
    <w:p w:rsidR="001B07CF" w:rsidRDefault="001B07CF" w:rsidP="001B07CF">
      <w:pPr>
        <w:spacing w:line="240" w:lineRule="auto"/>
        <w:jc w:val="center"/>
        <w:rPr>
          <w:rFonts w:ascii="Arial" w:hAnsi="Arial" w:cs="Arial"/>
          <w:b/>
          <w:sz w:val="24"/>
          <w:szCs w:val="24"/>
        </w:rPr>
      </w:pPr>
      <w:r>
        <w:rPr>
          <w:rFonts w:ascii="Arial" w:hAnsi="Arial" w:cs="Arial"/>
          <w:b/>
          <w:sz w:val="24"/>
          <w:szCs w:val="24"/>
        </w:rPr>
        <w:t>COMPETENCE OF DESIGNATING AUTHORITY</w:t>
      </w:r>
    </w:p>
    <w:p w:rsidR="001B07CF" w:rsidRDefault="001B07CF" w:rsidP="001B07CF">
      <w:pPr>
        <w:spacing w:line="240" w:lineRule="auto"/>
        <w:jc w:val="center"/>
        <w:rPr>
          <w:rFonts w:ascii="Arial" w:hAnsi="Arial" w:cs="Arial"/>
          <w:b/>
          <w:sz w:val="24"/>
          <w:szCs w:val="24"/>
        </w:rPr>
      </w:pPr>
    </w:p>
    <w:p w:rsidR="001B07CF" w:rsidRDefault="001B07CF" w:rsidP="001B07CF">
      <w:pPr>
        <w:spacing w:line="240" w:lineRule="auto"/>
        <w:jc w:val="center"/>
        <w:rPr>
          <w:rFonts w:ascii="Arial" w:hAnsi="Arial" w:cs="Arial"/>
          <w:sz w:val="24"/>
          <w:szCs w:val="24"/>
        </w:rPr>
      </w:pPr>
      <w:r>
        <w:rPr>
          <w:rFonts w:ascii="Arial" w:hAnsi="Arial" w:cs="Arial"/>
          <w:sz w:val="24"/>
          <w:szCs w:val="24"/>
        </w:rPr>
        <w:t>Article 2</w:t>
      </w:r>
    </w:p>
    <w:p w:rsidR="00644BF2" w:rsidRDefault="001B07CF" w:rsidP="001B07CF">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DA has the competence to recognize test office designated by </w:t>
      </w:r>
      <w:r w:rsidR="00644BF2">
        <w:rPr>
          <w:rFonts w:ascii="Arial" w:hAnsi="Arial" w:cs="Arial"/>
          <w:sz w:val="24"/>
          <w:szCs w:val="24"/>
        </w:rPr>
        <w:t>DA Partner of MRA.</w:t>
      </w:r>
    </w:p>
    <w:p w:rsidR="00644BF2" w:rsidRDefault="00644BF2" w:rsidP="001B07CF">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recognition referred to in paragraph (1) is  recognition towards the results of conformity assessment carried out by a test office designated by DA Partner of MRA based on technical regulation defined by DA.</w:t>
      </w:r>
    </w:p>
    <w:p w:rsidR="00644BF2" w:rsidRDefault="00644BF2" w:rsidP="001B07CF">
      <w:pPr>
        <w:spacing w:line="240" w:lineRule="auto"/>
        <w:ind w:left="234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The technical regulation </w:t>
      </w:r>
      <w:r w:rsidR="00EE5A69">
        <w:rPr>
          <w:rFonts w:ascii="Arial" w:hAnsi="Arial" w:cs="Arial"/>
          <w:sz w:val="24"/>
          <w:szCs w:val="24"/>
        </w:rPr>
        <w:t xml:space="preserve">mentioned </w:t>
      </w:r>
      <w:r>
        <w:rPr>
          <w:rFonts w:ascii="Arial" w:hAnsi="Arial" w:cs="Arial"/>
          <w:sz w:val="24"/>
          <w:szCs w:val="24"/>
        </w:rPr>
        <w:t xml:space="preserve">in paragraph (2) refers to </w:t>
      </w:r>
      <w:r w:rsidR="00EE5A69">
        <w:rPr>
          <w:rFonts w:ascii="Arial" w:hAnsi="Arial" w:cs="Arial"/>
          <w:sz w:val="24"/>
          <w:szCs w:val="24"/>
        </w:rPr>
        <w:t xml:space="preserve">the </w:t>
      </w:r>
      <w:r>
        <w:rPr>
          <w:rFonts w:ascii="Arial" w:hAnsi="Arial" w:cs="Arial"/>
          <w:sz w:val="24"/>
          <w:szCs w:val="24"/>
        </w:rPr>
        <w:t>list of technical regulations in the Website of DA</w:t>
      </w:r>
      <w:r w:rsidR="005A0EBA">
        <w:rPr>
          <w:rFonts w:ascii="Arial" w:hAnsi="Arial" w:cs="Arial"/>
          <w:sz w:val="24"/>
          <w:szCs w:val="24"/>
        </w:rPr>
        <w:t xml:space="preserve"> </w:t>
      </w:r>
      <w:r>
        <w:rPr>
          <w:rFonts w:ascii="Arial" w:hAnsi="Arial" w:cs="Arial"/>
          <w:sz w:val="24"/>
          <w:szCs w:val="24"/>
        </w:rPr>
        <w:t>.</w:t>
      </w:r>
    </w:p>
    <w:p w:rsidR="000B1AD9" w:rsidRDefault="000B1AD9" w:rsidP="00644BF2">
      <w:pPr>
        <w:spacing w:line="240" w:lineRule="auto"/>
        <w:jc w:val="center"/>
        <w:rPr>
          <w:rFonts w:ascii="Arial" w:hAnsi="Arial" w:cs="Arial"/>
          <w:b/>
          <w:sz w:val="24"/>
          <w:szCs w:val="24"/>
        </w:rPr>
      </w:pPr>
    </w:p>
    <w:p w:rsidR="00644BF2" w:rsidRDefault="00644BF2" w:rsidP="00644BF2">
      <w:pPr>
        <w:spacing w:line="240" w:lineRule="auto"/>
        <w:jc w:val="center"/>
        <w:rPr>
          <w:rFonts w:ascii="Arial" w:hAnsi="Arial" w:cs="Arial"/>
          <w:b/>
          <w:sz w:val="24"/>
          <w:szCs w:val="24"/>
        </w:rPr>
      </w:pPr>
      <w:r>
        <w:rPr>
          <w:rFonts w:ascii="Arial" w:hAnsi="Arial" w:cs="Arial"/>
          <w:b/>
          <w:sz w:val="24"/>
          <w:szCs w:val="24"/>
        </w:rPr>
        <w:t>CHAPTER III</w:t>
      </w:r>
    </w:p>
    <w:p w:rsidR="001B07CF" w:rsidRDefault="00644BF2" w:rsidP="00644BF2">
      <w:pPr>
        <w:spacing w:line="240" w:lineRule="auto"/>
        <w:jc w:val="center"/>
        <w:rPr>
          <w:rFonts w:ascii="Arial" w:hAnsi="Arial" w:cs="Arial"/>
          <w:b/>
          <w:sz w:val="24"/>
          <w:szCs w:val="24"/>
        </w:rPr>
      </w:pPr>
      <w:r>
        <w:rPr>
          <w:rFonts w:ascii="Arial" w:hAnsi="Arial" w:cs="Arial"/>
          <w:b/>
          <w:sz w:val="24"/>
          <w:szCs w:val="24"/>
        </w:rPr>
        <w:t>PROCEDURE OF RECOGNITION</w:t>
      </w:r>
    </w:p>
    <w:p w:rsidR="00644BF2" w:rsidRDefault="00644BF2" w:rsidP="00644BF2">
      <w:pPr>
        <w:spacing w:line="240" w:lineRule="auto"/>
        <w:jc w:val="center"/>
        <w:rPr>
          <w:rFonts w:ascii="Arial" w:hAnsi="Arial" w:cs="Arial"/>
          <w:b/>
          <w:sz w:val="24"/>
          <w:szCs w:val="24"/>
        </w:rPr>
      </w:pPr>
    </w:p>
    <w:p w:rsidR="00644BF2" w:rsidRDefault="00644BF2" w:rsidP="00644BF2">
      <w:pPr>
        <w:spacing w:line="240" w:lineRule="auto"/>
        <w:jc w:val="center"/>
        <w:rPr>
          <w:rFonts w:ascii="Arial" w:hAnsi="Arial" w:cs="Arial"/>
          <w:sz w:val="24"/>
          <w:szCs w:val="24"/>
        </w:rPr>
      </w:pPr>
      <w:r>
        <w:rPr>
          <w:rFonts w:ascii="Arial" w:hAnsi="Arial" w:cs="Arial"/>
          <w:sz w:val="24"/>
          <w:szCs w:val="24"/>
        </w:rPr>
        <w:t>Article 3</w:t>
      </w:r>
    </w:p>
    <w:p w:rsidR="001A1750" w:rsidRDefault="00644BF2" w:rsidP="00644BF2">
      <w:pPr>
        <w:spacing w:line="240" w:lineRule="auto"/>
        <w:ind w:left="1980"/>
        <w:jc w:val="both"/>
        <w:rPr>
          <w:rFonts w:ascii="Arial" w:hAnsi="Arial" w:cs="Arial"/>
          <w:sz w:val="24"/>
          <w:szCs w:val="24"/>
        </w:rPr>
      </w:pPr>
      <w:r>
        <w:rPr>
          <w:rFonts w:ascii="Arial" w:hAnsi="Arial" w:cs="Arial"/>
          <w:sz w:val="24"/>
          <w:szCs w:val="24"/>
        </w:rPr>
        <w:t xml:space="preserve">Application for obtaining recognition </w:t>
      </w:r>
      <w:r w:rsidR="001A1750">
        <w:rPr>
          <w:rFonts w:ascii="Arial" w:hAnsi="Arial" w:cs="Arial"/>
          <w:sz w:val="24"/>
          <w:szCs w:val="24"/>
        </w:rPr>
        <w:t xml:space="preserve">of </w:t>
      </w:r>
      <w:r w:rsidR="00DB7681">
        <w:rPr>
          <w:rFonts w:ascii="Arial" w:hAnsi="Arial" w:cs="Arial"/>
          <w:sz w:val="24"/>
          <w:szCs w:val="24"/>
        </w:rPr>
        <w:t xml:space="preserve">a </w:t>
      </w:r>
      <w:r w:rsidR="001A1750">
        <w:rPr>
          <w:rFonts w:ascii="Arial" w:hAnsi="Arial" w:cs="Arial"/>
          <w:sz w:val="24"/>
          <w:szCs w:val="24"/>
        </w:rPr>
        <w:t>test office is submitted by DA Partner of MRA to DA by attaching:</w:t>
      </w:r>
    </w:p>
    <w:p w:rsidR="001A1750" w:rsidRDefault="001A1750" w:rsidP="001A1750">
      <w:pPr>
        <w:tabs>
          <w:tab w:val="left" w:pos="1980"/>
        </w:tabs>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Application Letter;</w:t>
      </w:r>
    </w:p>
    <w:p w:rsidR="001A1750" w:rsidRDefault="001A1750" w:rsidP="001A1750">
      <w:pPr>
        <w:tabs>
          <w:tab w:val="left" w:pos="1980"/>
        </w:tabs>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1A1750">
        <w:rPr>
          <w:rFonts w:ascii="Arial" w:hAnsi="Arial" w:cs="Arial"/>
          <w:i/>
          <w:sz w:val="24"/>
          <w:szCs w:val="24"/>
        </w:rPr>
        <w:t>Certificate of Designation</w:t>
      </w:r>
      <w:r>
        <w:rPr>
          <w:rFonts w:ascii="Arial" w:hAnsi="Arial" w:cs="Arial"/>
          <w:i/>
          <w:sz w:val="24"/>
          <w:szCs w:val="24"/>
        </w:rPr>
        <w:t xml:space="preserve"> </w:t>
      </w:r>
      <w:r>
        <w:rPr>
          <w:rFonts w:ascii="Arial" w:hAnsi="Arial" w:cs="Arial"/>
          <w:sz w:val="24"/>
          <w:szCs w:val="24"/>
        </w:rPr>
        <w:t xml:space="preserve">the sample of which is </w:t>
      </w:r>
      <w:r w:rsidR="00EE5A69">
        <w:rPr>
          <w:rFonts w:ascii="Arial" w:hAnsi="Arial" w:cs="Arial"/>
          <w:sz w:val="24"/>
          <w:szCs w:val="24"/>
        </w:rPr>
        <w:t xml:space="preserve">shown </w:t>
      </w:r>
      <w:r>
        <w:rPr>
          <w:rFonts w:ascii="Arial" w:hAnsi="Arial" w:cs="Arial"/>
          <w:sz w:val="24"/>
          <w:szCs w:val="24"/>
        </w:rPr>
        <w:t>in Attachment I and Attachment 2 of this Decree; and</w:t>
      </w:r>
    </w:p>
    <w:p w:rsidR="0060177B" w:rsidRDefault="001A1750" w:rsidP="001A1750">
      <w:pPr>
        <w:tabs>
          <w:tab w:val="left" w:pos="1980"/>
        </w:tabs>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Certificate of Accreditation which shows the scope of accreditation and information that the test office has been accredited based on ISO/IEC 17025 or its latest revision and technical regulation</w:t>
      </w:r>
      <w:r w:rsidR="00A55F9C">
        <w:rPr>
          <w:rFonts w:ascii="Arial" w:hAnsi="Arial" w:cs="Arial"/>
          <w:sz w:val="24"/>
          <w:szCs w:val="24"/>
        </w:rPr>
        <w:t>s</w:t>
      </w:r>
      <w:r w:rsidR="0060177B">
        <w:rPr>
          <w:rFonts w:ascii="Arial" w:hAnsi="Arial" w:cs="Arial"/>
          <w:sz w:val="24"/>
          <w:szCs w:val="24"/>
        </w:rPr>
        <w:t>, standard</w:t>
      </w:r>
      <w:r w:rsidR="00A55F9C">
        <w:rPr>
          <w:rFonts w:ascii="Arial" w:hAnsi="Arial" w:cs="Arial"/>
          <w:sz w:val="24"/>
          <w:szCs w:val="24"/>
        </w:rPr>
        <w:t>s</w:t>
      </w:r>
      <w:r w:rsidR="0060177B">
        <w:rPr>
          <w:rFonts w:ascii="Arial" w:hAnsi="Arial" w:cs="Arial"/>
          <w:sz w:val="24"/>
          <w:szCs w:val="24"/>
        </w:rPr>
        <w:t xml:space="preserve"> or specification</w:t>
      </w:r>
      <w:r w:rsidR="00A55F9C">
        <w:rPr>
          <w:rFonts w:ascii="Arial" w:hAnsi="Arial" w:cs="Arial"/>
          <w:sz w:val="24"/>
          <w:szCs w:val="24"/>
        </w:rPr>
        <w:t>s</w:t>
      </w:r>
      <w:r w:rsidR="0060177B">
        <w:rPr>
          <w:rFonts w:ascii="Arial" w:hAnsi="Arial" w:cs="Arial"/>
          <w:sz w:val="24"/>
          <w:szCs w:val="24"/>
        </w:rPr>
        <w:t xml:space="preserve"> mentioned within the scope of designation by DA Partner of MRA.</w:t>
      </w:r>
    </w:p>
    <w:p w:rsidR="0060177B" w:rsidRDefault="0060177B" w:rsidP="001A1750">
      <w:pPr>
        <w:tabs>
          <w:tab w:val="left" w:pos="1980"/>
        </w:tabs>
        <w:spacing w:line="240" w:lineRule="auto"/>
        <w:ind w:left="2340" w:hanging="360"/>
        <w:jc w:val="both"/>
        <w:rPr>
          <w:rFonts w:ascii="Arial" w:hAnsi="Arial" w:cs="Arial"/>
          <w:sz w:val="24"/>
          <w:szCs w:val="24"/>
        </w:rPr>
      </w:pPr>
    </w:p>
    <w:p w:rsidR="00644BF2" w:rsidRDefault="0060177B" w:rsidP="0060177B">
      <w:pPr>
        <w:spacing w:line="240" w:lineRule="auto"/>
        <w:jc w:val="center"/>
        <w:rPr>
          <w:rFonts w:ascii="Arial" w:hAnsi="Arial" w:cs="Arial"/>
          <w:sz w:val="24"/>
          <w:szCs w:val="24"/>
        </w:rPr>
      </w:pPr>
      <w:r>
        <w:rPr>
          <w:rFonts w:ascii="Arial" w:hAnsi="Arial" w:cs="Arial"/>
          <w:sz w:val="24"/>
          <w:szCs w:val="24"/>
        </w:rPr>
        <w:t>Article 4</w:t>
      </w:r>
    </w:p>
    <w:p w:rsidR="0060177B" w:rsidRDefault="005A0EBA" w:rsidP="0060177B">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DA conducts evaluation on the completeness of </w:t>
      </w:r>
      <w:r w:rsidR="006277C0">
        <w:rPr>
          <w:rFonts w:ascii="Arial" w:hAnsi="Arial" w:cs="Arial"/>
          <w:sz w:val="24"/>
          <w:szCs w:val="24"/>
        </w:rPr>
        <w:t xml:space="preserve">the </w:t>
      </w:r>
      <w:r>
        <w:rPr>
          <w:rFonts w:ascii="Arial" w:hAnsi="Arial" w:cs="Arial"/>
          <w:sz w:val="24"/>
          <w:szCs w:val="24"/>
        </w:rPr>
        <w:t>application referred to in Article 3.</w:t>
      </w:r>
    </w:p>
    <w:p w:rsidR="005A0EBA" w:rsidRDefault="005A0EBA" w:rsidP="0060177B">
      <w:pPr>
        <w:spacing w:line="240" w:lineRule="auto"/>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Evaluation referred to in paragraph (1) is carried out by a Team </w:t>
      </w:r>
      <w:r w:rsidR="00BB424C">
        <w:rPr>
          <w:rFonts w:ascii="Arial" w:hAnsi="Arial" w:cs="Arial"/>
          <w:sz w:val="24"/>
          <w:szCs w:val="24"/>
        </w:rPr>
        <w:t xml:space="preserve">formed </w:t>
      </w:r>
      <w:r>
        <w:rPr>
          <w:rFonts w:ascii="Arial" w:hAnsi="Arial" w:cs="Arial"/>
          <w:sz w:val="24"/>
          <w:szCs w:val="24"/>
        </w:rPr>
        <w:t>by the Director Gener</w:t>
      </w:r>
      <w:r w:rsidR="006277C0">
        <w:rPr>
          <w:rFonts w:ascii="Arial" w:hAnsi="Arial" w:cs="Arial"/>
          <w:sz w:val="24"/>
          <w:szCs w:val="24"/>
        </w:rPr>
        <w:t>a</w:t>
      </w:r>
      <w:r>
        <w:rPr>
          <w:rFonts w:ascii="Arial" w:hAnsi="Arial" w:cs="Arial"/>
          <w:sz w:val="24"/>
          <w:szCs w:val="24"/>
        </w:rPr>
        <w:t>l.</w:t>
      </w:r>
    </w:p>
    <w:p w:rsidR="00EF493C" w:rsidRDefault="005A0EBA" w:rsidP="0060177B">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For evaluation purpose referred to in paragraph (1), DA may request for clarification from DA Partner of MRA, Accreditation Body and test office of </w:t>
      </w:r>
      <w:r w:rsidR="006277C0">
        <w:rPr>
          <w:rFonts w:ascii="Arial" w:hAnsi="Arial" w:cs="Arial"/>
          <w:sz w:val="24"/>
          <w:szCs w:val="24"/>
        </w:rPr>
        <w:t xml:space="preserve">a </w:t>
      </w:r>
      <w:r>
        <w:rPr>
          <w:rFonts w:ascii="Arial" w:hAnsi="Arial" w:cs="Arial"/>
          <w:sz w:val="24"/>
          <w:szCs w:val="24"/>
        </w:rPr>
        <w:t xml:space="preserve">foreign country within the scope </w:t>
      </w:r>
      <w:r w:rsidR="00BB424C">
        <w:rPr>
          <w:rFonts w:ascii="Arial" w:hAnsi="Arial" w:cs="Arial"/>
          <w:sz w:val="24"/>
          <w:szCs w:val="24"/>
        </w:rPr>
        <w:t xml:space="preserve">of </w:t>
      </w:r>
      <w:r>
        <w:rPr>
          <w:rFonts w:ascii="Arial" w:hAnsi="Arial" w:cs="Arial"/>
          <w:sz w:val="24"/>
          <w:szCs w:val="24"/>
        </w:rPr>
        <w:t>ASEA</w:t>
      </w:r>
      <w:r w:rsidR="006277C0">
        <w:rPr>
          <w:rFonts w:ascii="Arial" w:hAnsi="Arial" w:cs="Arial"/>
          <w:sz w:val="24"/>
          <w:szCs w:val="24"/>
        </w:rPr>
        <w:t>N</w:t>
      </w:r>
      <w:r>
        <w:rPr>
          <w:rFonts w:ascii="Arial" w:hAnsi="Arial" w:cs="Arial"/>
          <w:sz w:val="24"/>
          <w:szCs w:val="24"/>
        </w:rPr>
        <w:t xml:space="preserve"> States. </w:t>
      </w:r>
    </w:p>
    <w:p w:rsidR="00EF493C" w:rsidRDefault="00EF493C" w:rsidP="0060177B">
      <w:pPr>
        <w:spacing w:line="240" w:lineRule="auto"/>
        <w:ind w:left="2340" w:hanging="360"/>
        <w:jc w:val="both"/>
        <w:rPr>
          <w:rFonts w:ascii="Arial" w:hAnsi="Arial" w:cs="Arial"/>
          <w:sz w:val="24"/>
          <w:szCs w:val="24"/>
        </w:rPr>
      </w:pPr>
    </w:p>
    <w:p w:rsidR="005A0EBA" w:rsidRDefault="00EF493C" w:rsidP="00EF493C">
      <w:pPr>
        <w:spacing w:line="240" w:lineRule="auto"/>
        <w:jc w:val="center"/>
        <w:rPr>
          <w:rFonts w:ascii="Arial" w:hAnsi="Arial" w:cs="Arial"/>
          <w:sz w:val="24"/>
          <w:szCs w:val="24"/>
        </w:rPr>
      </w:pPr>
      <w:r>
        <w:rPr>
          <w:rFonts w:ascii="Arial" w:hAnsi="Arial" w:cs="Arial"/>
          <w:sz w:val="24"/>
          <w:szCs w:val="24"/>
        </w:rPr>
        <w:t>Article 5</w:t>
      </w:r>
    </w:p>
    <w:p w:rsidR="00EF493C" w:rsidRDefault="00EF493C" w:rsidP="00EF493C">
      <w:pPr>
        <w:spacing w:line="240" w:lineRule="auto"/>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Based on evaluation result, DA may agree or refuse the application for recognition of </w:t>
      </w:r>
      <w:r w:rsidR="006277C0">
        <w:rPr>
          <w:rFonts w:ascii="Arial" w:hAnsi="Arial" w:cs="Arial"/>
          <w:sz w:val="24"/>
          <w:szCs w:val="24"/>
        </w:rPr>
        <w:t xml:space="preserve">a </w:t>
      </w:r>
      <w:r>
        <w:rPr>
          <w:rFonts w:ascii="Arial" w:hAnsi="Arial" w:cs="Arial"/>
          <w:sz w:val="24"/>
          <w:szCs w:val="24"/>
        </w:rPr>
        <w:t xml:space="preserve">test office as </w:t>
      </w:r>
      <w:r>
        <w:rPr>
          <w:rFonts w:ascii="Arial" w:hAnsi="Arial" w:cs="Arial"/>
          <w:i/>
          <w:sz w:val="24"/>
          <w:szCs w:val="24"/>
        </w:rPr>
        <w:t>Conformity Assessment Body/CAB</w:t>
      </w:r>
      <w:r>
        <w:rPr>
          <w:rFonts w:ascii="Arial" w:hAnsi="Arial" w:cs="Arial"/>
          <w:sz w:val="24"/>
          <w:szCs w:val="24"/>
        </w:rPr>
        <w:t>.</w:t>
      </w:r>
    </w:p>
    <w:p w:rsidR="00EF493C" w:rsidRDefault="00EF493C" w:rsidP="00EF493C">
      <w:pPr>
        <w:spacing w:line="240" w:lineRule="auto"/>
        <w:ind w:left="234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Agreement or refusal referred to in paragraph (1) is </w:t>
      </w:r>
      <w:r w:rsidR="00970851">
        <w:rPr>
          <w:rFonts w:ascii="Arial" w:hAnsi="Arial" w:cs="Arial"/>
          <w:sz w:val="24"/>
          <w:szCs w:val="24"/>
        </w:rPr>
        <w:t>delivered</w:t>
      </w:r>
      <w:r>
        <w:rPr>
          <w:rFonts w:ascii="Arial" w:hAnsi="Arial" w:cs="Arial"/>
          <w:sz w:val="24"/>
          <w:szCs w:val="24"/>
        </w:rPr>
        <w:t xml:space="preserve"> </w:t>
      </w:r>
      <w:r w:rsidR="006277C0">
        <w:rPr>
          <w:rFonts w:ascii="Arial" w:hAnsi="Arial" w:cs="Arial"/>
          <w:sz w:val="24"/>
          <w:szCs w:val="24"/>
        </w:rPr>
        <w:t xml:space="preserve">to the applicant </w:t>
      </w:r>
      <w:r>
        <w:rPr>
          <w:rFonts w:ascii="Arial" w:hAnsi="Arial" w:cs="Arial"/>
          <w:sz w:val="24"/>
          <w:szCs w:val="24"/>
        </w:rPr>
        <w:t>at the latest ninety (90) days after the receipt of complete application.</w:t>
      </w:r>
    </w:p>
    <w:p w:rsidR="00EF493C" w:rsidRDefault="00EF493C" w:rsidP="00EF493C">
      <w:pPr>
        <w:spacing w:line="240" w:lineRule="auto"/>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the event that the application is agreed, DA issues </w:t>
      </w:r>
      <w:r>
        <w:rPr>
          <w:rFonts w:ascii="Arial" w:hAnsi="Arial" w:cs="Arial"/>
          <w:i/>
          <w:sz w:val="24"/>
          <w:szCs w:val="24"/>
        </w:rPr>
        <w:t xml:space="preserve">Certificate of Recognition </w:t>
      </w:r>
      <w:r>
        <w:rPr>
          <w:rFonts w:ascii="Arial" w:hAnsi="Arial" w:cs="Arial"/>
          <w:sz w:val="24"/>
          <w:szCs w:val="24"/>
        </w:rPr>
        <w:t>addressed to DA Partner of MRA, with the sample of format referred to in Attachment 3 and Attachment 4 of this Decree.</w:t>
      </w:r>
    </w:p>
    <w:p w:rsidR="00EF493C" w:rsidRDefault="00EF493C" w:rsidP="00EF493C">
      <w:pPr>
        <w:spacing w:line="240" w:lineRule="auto"/>
        <w:ind w:left="2340" w:hanging="360"/>
        <w:jc w:val="both"/>
        <w:rPr>
          <w:rFonts w:ascii="Arial" w:hAnsi="Arial" w:cs="Arial"/>
          <w:sz w:val="24"/>
          <w:szCs w:val="24"/>
        </w:rPr>
      </w:pPr>
    </w:p>
    <w:p w:rsidR="00EF493C" w:rsidRDefault="00EF493C" w:rsidP="00273B1C">
      <w:pPr>
        <w:spacing w:line="240" w:lineRule="auto"/>
        <w:jc w:val="center"/>
        <w:rPr>
          <w:rFonts w:ascii="Arial" w:hAnsi="Arial" w:cs="Arial"/>
          <w:sz w:val="24"/>
          <w:szCs w:val="24"/>
        </w:rPr>
      </w:pPr>
      <w:r>
        <w:rPr>
          <w:rFonts w:ascii="Arial" w:hAnsi="Arial" w:cs="Arial"/>
          <w:sz w:val="24"/>
          <w:szCs w:val="24"/>
        </w:rPr>
        <w:t>Article 6</w:t>
      </w:r>
    </w:p>
    <w:p w:rsidR="00273B1C" w:rsidRDefault="00273B1C" w:rsidP="00273B1C">
      <w:pPr>
        <w:spacing w:line="240" w:lineRule="auto"/>
        <w:ind w:left="1980"/>
        <w:jc w:val="both"/>
        <w:rPr>
          <w:rFonts w:ascii="Arial" w:hAnsi="Arial" w:cs="Arial"/>
          <w:sz w:val="24"/>
          <w:szCs w:val="24"/>
        </w:rPr>
      </w:pPr>
      <w:r>
        <w:rPr>
          <w:rFonts w:ascii="Arial" w:hAnsi="Arial" w:cs="Arial"/>
          <w:sz w:val="24"/>
          <w:szCs w:val="24"/>
        </w:rPr>
        <w:t>A list of test offices that have obtained recognition from DA is announced through Website of DA.</w:t>
      </w:r>
    </w:p>
    <w:p w:rsidR="00273B1C" w:rsidRDefault="00273B1C" w:rsidP="00273B1C">
      <w:pPr>
        <w:spacing w:line="240" w:lineRule="auto"/>
        <w:ind w:left="1980"/>
        <w:jc w:val="both"/>
        <w:rPr>
          <w:rFonts w:ascii="Arial" w:hAnsi="Arial" w:cs="Arial"/>
          <w:sz w:val="24"/>
          <w:szCs w:val="24"/>
        </w:rPr>
      </w:pPr>
    </w:p>
    <w:p w:rsidR="00273B1C" w:rsidRDefault="00273B1C" w:rsidP="00273B1C">
      <w:pPr>
        <w:spacing w:line="240" w:lineRule="auto"/>
        <w:ind w:left="1980"/>
        <w:jc w:val="both"/>
        <w:rPr>
          <w:rFonts w:ascii="Arial" w:hAnsi="Arial" w:cs="Arial"/>
          <w:sz w:val="24"/>
          <w:szCs w:val="24"/>
        </w:rPr>
      </w:pPr>
    </w:p>
    <w:p w:rsidR="00273B1C" w:rsidRDefault="00273B1C" w:rsidP="00273B1C">
      <w:pPr>
        <w:spacing w:line="240" w:lineRule="auto"/>
        <w:jc w:val="center"/>
        <w:rPr>
          <w:rFonts w:ascii="Arial" w:hAnsi="Arial" w:cs="Arial"/>
          <w:b/>
          <w:sz w:val="24"/>
          <w:szCs w:val="24"/>
        </w:rPr>
      </w:pPr>
      <w:r>
        <w:rPr>
          <w:rFonts w:ascii="Arial" w:hAnsi="Arial" w:cs="Arial"/>
          <w:b/>
          <w:sz w:val="24"/>
          <w:szCs w:val="24"/>
        </w:rPr>
        <w:t>CHAPTER IV</w:t>
      </w:r>
    </w:p>
    <w:p w:rsidR="00273B1C" w:rsidRDefault="00273B1C" w:rsidP="00273B1C">
      <w:pPr>
        <w:spacing w:line="240" w:lineRule="auto"/>
        <w:jc w:val="center"/>
        <w:rPr>
          <w:rFonts w:ascii="Arial" w:hAnsi="Arial" w:cs="Arial"/>
          <w:b/>
          <w:sz w:val="24"/>
          <w:szCs w:val="24"/>
        </w:rPr>
      </w:pPr>
      <w:r>
        <w:rPr>
          <w:rFonts w:ascii="Arial" w:hAnsi="Arial" w:cs="Arial"/>
          <w:b/>
          <w:sz w:val="24"/>
          <w:szCs w:val="24"/>
        </w:rPr>
        <w:t>OBLIGATION OF TEST OFFICES THAT HAVE OBTAINED RECOGNITION</w:t>
      </w:r>
    </w:p>
    <w:p w:rsidR="00273B1C" w:rsidRDefault="00273B1C" w:rsidP="00273B1C">
      <w:pPr>
        <w:spacing w:line="240" w:lineRule="auto"/>
        <w:jc w:val="center"/>
        <w:rPr>
          <w:rFonts w:ascii="Arial" w:hAnsi="Arial" w:cs="Arial"/>
          <w:b/>
          <w:sz w:val="24"/>
          <w:szCs w:val="24"/>
        </w:rPr>
      </w:pPr>
    </w:p>
    <w:p w:rsidR="00273B1C" w:rsidRDefault="00273B1C" w:rsidP="00273B1C">
      <w:pPr>
        <w:spacing w:line="240" w:lineRule="auto"/>
        <w:jc w:val="center"/>
        <w:rPr>
          <w:rFonts w:ascii="Arial" w:hAnsi="Arial" w:cs="Arial"/>
          <w:sz w:val="24"/>
          <w:szCs w:val="24"/>
        </w:rPr>
      </w:pPr>
      <w:r>
        <w:rPr>
          <w:rFonts w:ascii="Arial" w:hAnsi="Arial" w:cs="Arial"/>
          <w:sz w:val="24"/>
          <w:szCs w:val="24"/>
        </w:rPr>
        <w:t>Article 7</w:t>
      </w:r>
    </w:p>
    <w:p w:rsidR="00EF493C" w:rsidRDefault="00482043" w:rsidP="00482043">
      <w:pPr>
        <w:spacing w:line="240" w:lineRule="auto"/>
        <w:ind w:left="1980"/>
        <w:jc w:val="both"/>
        <w:rPr>
          <w:rFonts w:ascii="Arial" w:hAnsi="Arial" w:cs="Arial"/>
          <w:sz w:val="24"/>
          <w:szCs w:val="24"/>
        </w:rPr>
      </w:pPr>
      <w:r>
        <w:rPr>
          <w:rFonts w:ascii="Arial" w:hAnsi="Arial" w:cs="Arial"/>
          <w:sz w:val="24"/>
          <w:szCs w:val="24"/>
        </w:rPr>
        <w:t>Test offices that have obtained recognition shall:</w:t>
      </w:r>
    </w:p>
    <w:p w:rsidR="00430DD0" w:rsidRDefault="00482043" w:rsidP="00482043">
      <w:pPr>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carry out accreditation </w:t>
      </w:r>
      <w:r w:rsidR="00430DD0">
        <w:rPr>
          <w:rFonts w:ascii="Arial" w:hAnsi="Arial" w:cs="Arial"/>
          <w:sz w:val="24"/>
          <w:szCs w:val="24"/>
        </w:rPr>
        <w:t xml:space="preserve">status granted by Accreditation Body </w:t>
      </w:r>
      <w:r w:rsidR="00DC2F46">
        <w:rPr>
          <w:rFonts w:ascii="Arial" w:hAnsi="Arial" w:cs="Arial"/>
          <w:sz w:val="24"/>
          <w:szCs w:val="24"/>
        </w:rPr>
        <w:t xml:space="preserve">designated </w:t>
      </w:r>
      <w:r w:rsidR="00430DD0">
        <w:rPr>
          <w:rFonts w:ascii="Arial" w:hAnsi="Arial" w:cs="Arial"/>
          <w:sz w:val="24"/>
          <w:szCs w:val="24"/>
        </w:rPr>
        <w:t>by DA Partner of MRA;</w:t>
      </w:r>
    </w:p>
    <w:p w:rsidR="005D46AC" w:rsidRDefault="00430DD0" w:rsidP="00482043">
      <w:pPr>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D46AC">
        <w:rPr>
          <w:rFonts w:ascii="Arial" w:hAnsi="Arial" w:cs="Arial"/>
          <w:sz w:val="24"/>
          <w:szCs w:val="24"/>
        </w:rPr>
        <w:t xml:space="preserve">guarantee </w:t>
      </w:r>
      <w:r w:rsidR="00D65DA8">
        <w:rPr>
          <w:rFonts w:ascii="Arial" w:hAnsi="Arial" w:cs="Arial"/>
          <w:sz w:val="24"/>
          <w:szCs w:val="24"/>
        </w:rPr>
        <w:t xml:space="preserve">that </w:t>
      </w:r>
      <w:r w:rsidR="005D46AC">
        <w:rPr>
          <w:rFonts w:ascii="Arial" w:hAnsi="Arial" w:cs="Arial"/>
          <w:sz w:val="24"/>
          <w:szCs w:val="24"/>
        </w:rPr>
        <w:t xml:space="preserve">he testing of telecommunication tools and equipment </w:t>
      </w:r>
      <w:r w:rsidR="00D65DA8">
        <w:rPr>
          <w:rFonts w:ascii="Arial" w:hAnsi="Arial" w:cs="Arial"/>
          <w:sz w:val="24"/>
          <w:szCs w:val="24"/>
        </w:rPr>
        <w:t>is</w:t>
      </w:r>
      <w:r w:rsidR="005D46AC">
        <w:rPr>
          <w:rFonts w:ascii="Arial" w:hAnsi="Arial" w:cs="Arial"/>
          <w:sz w:val="24"/>
          <w:szCs w:val="24"/>
        </w:rPr>
        <w:t xml:space="preserve"> done in accordance </w:t>
      </w:r>
      <w:r w:rsidR="00970851">
        <w:rPr>
          <w:rFonts w:ascii="Arial" w:hAnsi="Arial" w:cs="Arial"/>
          <w:sz w:val="24"/>
          <w:szCs w:val="24"/>
        </w:rPr>
        <w:t xml:space="preserve">with </w:t>
      </w:r>
      <w:r w:rsidR="005D46AC">
        <w:rPr>
          <w:rFonts w:ascii="Arial" w:hAnsi="Arial" w:cs="Arial"/>
          <w:sz w:val="24"/>
          <w:szCs w:val="24"/>
        </w:rPr>
        <w:t>the procedure, regulation, and policy of DA.</w:t>
      </w:r>
    </w:p>
    <w:p w:rsidR="007D7928" w:rsidRDefault="005D46AC" w:rsidP="00482043">
      <w:pPr>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D7928">
        <w:rPr>
          <w:rFonts w:ascii="Arial" w:hAnsi="Arial" w:cs="Arial"/>
          <w:sz w:val="24"/>
          <w:szCs w:val="24"/>
        </w:rPr>
        <w:t xml:space="preserve">provide information to DA through </w:t>
      </w:r>
      <w:r w:rsidR="006277C0">
        <w:rPr>
          <w:rFonts w:ascii="Arial" w:hAnsi="Arial" w:cs="Arial"/>
          <w:sz w:val="24"/>
          <w:szCs w:val="24"/>
        </w:rPr>
        <w:t>D</w:t>
      </w:r>
      <w:r w:rsidR="007D7928">
        <w:rPr>
          <w:rFonts w:ascii="Arial" w:hAnsi="Arial" w:cs="Arial"/>
          <w:sz w:val="24"/>
          <w:szCs w:val="24"/>
        </w:rPr>
        <w:t>A Partner of MRA concerning:</w:t>
      </w:r>
    </w:p>
    <w:p w:rsidR="007D7928" w:rsidRDefault="007D7928" w:rsidP="007D7928">
      <w:pPr>
        <w:spacing w:line="240" w:lineRule="auto"/>
        <w:ind w:left="270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change of legal status, business, organization or accreditation;</w:t>
      </w:r>
    </w:p>
    <w:p w:rsidR="007D7928" w:rsidRDefault="007D7928" w:rsidP="007D7928">
      <w:pPr>
        <w:spacing w:line="240" w:lineRule="auto"/>
        <w:ind w:left="270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change of domicile;</w:t>
      </w:r>
    </w:p>
    <w:p w:rsidR="007D7928" w:rsidRDefault="007D7928" w:rsidP="007D7928">
      <w:pPr>
        <w:spacing w:line="240" w:lineRule="auto"/>
        <w:ind w:left="2700" w:hanging="360"/>
        <w:jc w:val="both"/>
        <w:rPr>
          <w:rFonts w:ascii="Arial" w:hAnsi="Arial" w:cs="Arial"/>
          <w:sz w:val="24"/>
          <w:szCs w:val="24"/>
        </w:rPr>
      </w:pPr>
      <w:r>
        <w:rPr>
          <w:rFonts w:ascii="Arial" w:hAnsi="Arial" w:cs="Arial"/>
          <w:sz w:val="24"/>
          <w:szCs w:val="24"/>
        </w:rPr>
        <w:t>3.</w:t>
      </w:r>
      <w:r>
        <w:rPr>
          <w:rFonts w:ascii="Arial" w:hAnsi="Arial" w:cs="Arial"/>
          <w:sz w:val="24"/>
          <w:szCs w:val="24"/>
        </w:rPr>
        <w:tab/>
        <w:t>other changes that may influence the sustainability of conformity with each criteria or requirement  defined by DA; and</w:t>
      </w:r>
    </w:p>
    <w:p w:rsidR="007D7928" w:rsidRDefault="007D7928" w:rsidP="007D7928">
      <w:pPr>
        <w:spacing w:line="240" w:lineRule="auto"/>
        <w:ind w:left="23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comply with requirement of other designations defined by DA.</w:t>
      </w:r>
    </w:p>
    <w:p w:rsidR="007D7928" w:rsidRDefault="007D7928" w:rsidP="007D7928">
      <w:pPr>
        <w:spacing w:line="240" w:lineRule="auto"/>
        <w:ind w:left="2340" w:hanging="360"/>
        <w:jc w:val="both"/>
        <w:rPr>
          <w:rFonts w:ascii="Arial" w:hAnsi="Arial" w:cs="Arial"/>
          <w:sz w:val="24"/>
          <w:szCs w:val="24"/>
        </w:rPr>
      </w:pPr>
    </w:p>
    <w:p w:rsidR="00482043" w:rsidRDefault="007D7928" w:rsidP="007D7928">
      <w:pPr>
        <w:spacing w:line="240" w:lineRule="auto"/>
        <w:jc w:val="center"/>
        <w:rPr>
          <w:rFonts w:ascii="Arial" w:hAnsi="Arial" w:cs="Arial"/>
          <w:b/>
          <w:sz w:val="24"/>
          <w:szCs w:val="24"/>
        </w:rPr>
      </w:pPr>
      <w:r>
        <w:rPr>
          <w:rFonts w:ascii="Arial" w:hAnsi="Arial" w:cs="Arial"/>
          <w:b/>
          <w:sz w:val="24"/>
          <w:szCs w:val="24"/>
        </w:rPr>
        <w:lastRenderedPageBreak/>
        <w:t>CHAPTER V</w:t>
      </w:r>
    </w:p>
    <w:p w:rsidR="007D7928" w:rsidRDefault="007D7928" w:rsidP="007D7928">
      <w:pPr>
        <w:spacing w:line="240" w:lineRule="auto"/>
        <w:jc w:val="center"/>
        <w:rPr>
          <w:rFonts w:ascii="Arial" w:hAnsi="Arial" w:cs="Arial"/>
          <w:b/>
          <w:sz w:val="24"/>
          <w:szCs w:val="24"/>
        </w:rPr>
      </w:pPr>
      <w:r>
        <w:rPr>
          <w:rFonts w:ascii="Arial" w:hAnsi="Arial" w:cs="Arial"/>
          <w:b/>
          <w:sz w:val="24"/>
          <w:szCs w:val="24"/>
        </w:rPr>
        <w:t>ANNOUNCEMENT AND REVOCATION OF RECOGNITION</w:t>
      </w:r>
    </w:p>
    <w:p w:rsidR="007D7928" w:rsidRDefault="007D7928" w:rsidP="007D7928">
      <w:pPr>
        <w:spacing w:line="240" w:lineRule="auto"/>
        <w:jc w:val="center"/>
        <w:rPr>
          <w:rFonts w:ascii="Arial" w:hAnsi="Arial" w:cs="Arial"/>
          <w:sz w:val="24"/>
          <w:szCs w:val="24"/>
        </w:rPr>
      </w:pPr>
      <w:r>
        <w:rPr>
          <w:rFonts w:ascii="Arial" w:hAnsi="Arial" w:cs="Arial"/>
          <w:sz w:val="24"/>
          <w:szCs w:val="24"/>
        </w:rPr>
        <w:t>Article 8</w:t>
      </w:r>
    </w:p>
    <w:p w:rsidR="007D7928" w:rsidRDefault="00DC2F46" w:rsidP="00E55582">
      <w:pPr>
        <w:spacing w:line="240" w:lineRule="auto"/>
        <w:ind w:left="1980"/>
        <w:jc w:val="both"/>
        <w:rPr>
          <w:rFonts w:ascii="Arial" w:hAnsi="Arial" w:cs="Arial"/>
          <w:sz w:val="24"/>
          <w:szCs w:val="24"/>
        </w:rPr>
      </w:pPr>
      <w:r>
        <w:rPr>
          <w:rFonts w:ascii="Arial" w:hAnsi="Arial" w:cs="Arial"/>
          <w:sz w:val="24"/>
          <w:szCs w:val="24"/>
        </w:rPr>
        <w:t>A t</w:t>
      </w:r>
      <w:r w:rsidR="00E55582">
        <w:rPr>
          <w:rFonts w:ascii="Arial" w:hAnsi="Arial" w:cs="Arial"/>
          <w:sz w:val="24"/>
          <w:szCs w:val="24"/>
        </w:rPr>
        <w:t xml:space="preserve">est </w:t>
      </w:r>
      <w:r>
        <w:rPr>
          <w:rFonts w:ascii="Arial" w:hAnsi="Arial" w:cs="Arial"/>
          <w:sz w:val="24"/>
          <w:szCs w:val="24"/>
        </w:rPr>
        <w:t>o</w:t>
      </w:r>
      <w:r w:rsidR="00E55582">
        <w:rPr>
          <w:rFonts w:ascii="Arial" w:hAnsi="Arial" w:cs="Arial"/>
          <w:sz w:val="24"/>
          <w:szCs w:val="24"/>
        </w:rPr>
        <w:t>ffice that has obtained recognition may announce this recognition status.</w:t>
      </w:r>
    </w:p>
    <w:p w:rsidR="00E55582" w:rsidRDefault="00E55582" w:rsidP="00E55582">
      <w:pPr>
        <w:spacing w:line="240" w:lineRule="auto"/>
        <w:ind w:left="1980"/>
        <w:jc w:val="both"/>
        <w:rPr>
          <w:rFonts w:ascii="Arial" w:hAnsi="Arial" w:cs="Arial"/>
          <w:sz w:val="24"/>
          <w:szCs w:val="24"/>
        </w:rPr>
      </w:pPr>
    </w:p>
    <w:p w:rsidR="00E55582" w:rsidRDefault="00E55582" w:rsidP="00E55582">
      <w:pPr>
        <w:spacing w:line="240" w:lineRule="auto"/>
        <w:jc w:val="center"/>
        <w:rPr>
          <w:rFonts w:ascii="Arial" w:hAnsi="Arial" w:cs="Arial"/>
          <w:sz w:val="24"/>
          <w:szCs w:val="24"/>
        </w:rPr>
      </w:pPr>
      <w:r>
        <w:rPr>
          <w:rFonts w:ascii="Arial" w:hAnsi="Arial" w:cs="Arial"/>
          <w:sz w:val="24"/>
          <w:szCs w:val="24"/>
        </w:rPr>
        <w:t>Article 9</w:t>
      </w:r>
    </w:p>
    <w:p w:rsidR="00E55582" w:rsidRDefault="00E55582" w:rsidP="00E55582">
      <w:pPr>
        <w:spacing w:line="240" w:lineRule="auto"/>
        <w:ind w:left="1980"/>
        <w:jc w:val="both"/>
        <w:rPr>
          <w:rFonts w:ascii="Arial" w:hAnsi="Arial" w:cs="Arial"/>
          <w:sz w:val="24"/>
          <w:szCs w:val="24"/>
        </w:rPr>
      </w:pPr>
      <w:r>
        <w:rPr>
          <w:rFonts w:ascii="Arial" w:hAnsi="Arial" w:cs="Arial"/>
          <w:sz w:val="24"/>
          <w:szCs w:val="24"/>
        </w:rPr>
        <w:t xml:space="preserve">DA may postpone or revoke recognition to </w:t>
      </w:r>
      <w:r w:rsidR="00DC2F46">
        <w:rPr>
          <w:rFonts w:ascii="Arial" w:hAnsi="Arial" w:cs="Arial"/>
          <w:sz w:val="24"/>
          <w:szCs w:val="24"/>
        </w:rPr>
        <w:t xml:space="preserve">a </w:t>
      </w:r>
      <w:r>
        <w:rPr>
          <w:rFonts w:ascii="Arial" w:hAnsi="Arial" w:cs="Arial"/>
          <w:sz w:val="24"/>
          <w:szCs w:val="24"/>
        </w:rPr>
        <w:t>test office in the following cases:</w:t>
      </w:r>
    </w:p>
    <w:p w:rsidR="00E55582" w:rsidRDefault="00E55582" w:rsidP="00E55582">
      <w:pPr>
        <w:spacing w:line="240" w:lineRule="auto"/>
        <w:ind w:left="23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accreditation of </w:t>
      </w:r>
      <w:r w:rsidR="00DC2F46">
        <w:rPr>
          <w:rFonts w:ascii="Arial" w:hAnsi="Arial" w:cs="Arial"/>
          <w:sz w:val="24"/>
          <w:szCs w:val="24"/>
        </w:rPr>
        <w:t xml:space="preserve">a </w:t>
      </w:r>
      <w:r>
        <w:rPr>
          <w:rFonts w:ascii="Arial" w:hAnsi="Arial" w:cs="Arial"/>
          <w:sz w:val="24"/>
          <w:szCs w:val="24"/>
        </w:rPr>
        <w:t>test office has been revoked by Accreditation Body designated by DA Partner of MRA;</w:t>
      </w:r>
    </w:p>
    <w:p w:rsidR="00B1539C" w:rsidRDefault="00E55582" w:rsidP="00E55582">
      <w:pPr>
        <w:spacing w:line="240" w:lineRule="auto"/>
        <w:ind w:left="23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it is identified that the concerned test office does </w:t>
      </w:r>
      <w:r w:rsidR="00B1539C">
        <w:rPr>
          <w:rFonts w:ascii="Arial" w:hAnsi="Arial" w:cs="Arial"/>
          <w:sz w:val="24"/>
          <w:szCs w:val="24"/>
        </w:rPr>
        <w:t>n</w:t>
      </w:r>
      <w:r>
        <w:rPr>
          <w:rFonts w:ascii="Arial" w:hAnsi="Arial" w:cs="Arial"/>
          <w:sz w:val="24"/>
          <w:szCs w:val="24"/>
        </w:rPr>
        <w:t>ot</w:t>
      </w:r>
      <w:r w:rsidR="00B1539C">
        <w:rPr>
          <w:rFonts w:ascii="Arial" w:hAnsi="Arial" w:cs="Arial"/>
          <w:sz w:val="24"/>
          <w:szCs w:val="24"/>
        </w:rPr>
        <w:t xml:space="preserve"> comply with criteria or requirement stipulated in this technical guide; and</w:t>
      </w:r>
      <w:r w:rsidR="00DC2F46">
        <w:rPr>
          <w:rFonts w:ascii="Arial" w:hAnsi="Arial" w:cs="Arial"/>
          <w:sz w:val="24"/>
          <w:szCs w:val="24"/>
        </w:rPr>
        <w:t xml:space="preserve"> or</w:t>
      </w:r>
    </w:p>
    <w:p w:rsidR="00E55582" w:rsidRDefault="00B1539C" w:rsidP="00E55582">
      <w:pPr>
        <w:spacing w:line="240" w:lineRule="auto"/>
        <w:ind w:left="23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the test office cannot function as it should have been.</w:t>
      </w:r>
    </w:p>
    <w:p w:rsidR="00B1539C" w:rsidRDefault="00B1539C" w:rsidP="00E55582">
      <w:pPr>
        <w:spacing w:line="240" w:lineRule="auto"/>
        <w:ind w:left="2340" w:hanging="360"/>
        <w:jc w:val="both"/>
        <w:rPr>
          <w:rFonts w:ascii="Arial" w:hAnsi="Arial" w:cs="Arial"/>
          <w:sz w:val="24"/>
          <w:szCs w:val="24"/>
        </w:rPr>
      </w:pPr>
    </w:p>
    <w:p w:rsidR="00B1539C" w:rsidRDefault="00B1539C" w:rsidP="00B1539C">
      <w:pPr>
        <w:spacing w:line="240" w:lineRule="auto"/>
        <w:jc w:val="center"/>
        <w:rPr>
          <w:rFonts w:ascii="Arial" w:hAnsi="Arial" w:cs="Arial"/>
          <w:sz w:val="24"/>
          <w:szCs w:val="24"/>
        </w:rPr>
      </w:pPr>
      <w:r>
        <w:rPr>
          <w:rFonts w:ascii="Arial" w:hAnsi="Arial" w:cs="Arial"/>
          <w:sz w:val="24"/>
          <w:szCs w:val="24"/>
        </w:rPr>
        <w:t>Article 10</w:t>
      </w:r>
    </w:p>
    <w:p w:rsidR="00B1539C" w:rsidRDefault="00D766ED" w:rsidP="00B1539C">
      <w:pPr>
        <w:spacing w:line="240" w:lineRule="auto"/>
        <w:ind w:left="1980"/>
        <w:jc w:val="both"/>
        <w:rPr>
          <w:rFonts w:ascii="Arial" w:hAnsi="Arial" w:cs="Arial"/>
          <w:sz w:val="24"/>
          <w:szCs w:val="24"/>
        </w:rPr>
      </w:pPr>
      <w:r>
        <w:rPr>
          <w:rFonts w:ascii="Arial" w:hAnsi="Arial" w:cs="Arial"/>
          <w:sz w:val="24"/>
          <w:szCs w:val="24"/>
        </w:rPr>
        <w:t>A t</w:t>
      </w:r>
      <w:r w:rsidR="00B1539C">
        <w:rPr>
          <w:rFonts w:ascii="Arial" w:hAnsi="Arial" w:cs="Arial"/>
          <w:sz w:val="24"/>
          <w:szCs w:val="24"/>
        </w:rPr>
        <w:t xml:space="preserve">est office that has been postponed or revoked of its recognition, is </w:t>
      </w:r>
      <w:r>
        <w:rPr>
          <w:rFonts w:ascii="Arial" w:hAnsi="Arial" w:cs="Arial"/>
          <w:sz w:val="24"/>
          <w:szCs w:val="24"/>
        </w:rPr>
        <w:t>deleted</w:t>
      </w:r>
      <w:r w:rsidR="00B1539C">
        <w:rPr>
          <w:rFonts w:ascii="Arial" w:hAnsi="Arial" w:cs="Arial"/>
          <w:sz w:val="24"/>
          <w:szCs w:val="24"/>
        </w:rPr>
        <w:t xml:space="preserve"> from the list of test offices recognized by DA.</w:t>
      </w:r>
    </w:p>
    <w:p w:rsidR="00B1539C" w:rsidRDefault="00B1539C" w:rsidP="00B1539C">
      <w:pPr>
        <w:spacing w:line="240" w:lineRule="auto"/>
        <w:ind w:left="1980"/>
        <w:jc w:val="both"/>
        <w:rPr>
          <w:rFonts w:ascii="Arial" w:hAnsi="Arial" w:cs="Arial"/>
          <w:sz w:val="24"/>
          <w:szCs w:val="24"/>
        </w:rPr>
      </w:pPr>
    </w:p>
    <w:p w:rsidR="00B1539C" w:rsidRDefault="00B1539C" w:rsidP="00B1539C">
      <w:pPr>
        <w:spacing w:line="240" w:lineRule="auto"/>
        <w:jc w:val="center"/>
        <w:rPr>
          <w:rFonts w:ascii="Arial" w:hAnsi="Arial" w:cs="Arial"/>
          <w:sz w:val="24"/>
          <w:szCs w:val="24"/>
        </w:rPr>
      </w:pPr>
      <w:r>
        <w:rPr>
          <w:rFonts w:ascii="Arial" w:hAnsi="Arial" w:cs="Arial"/>
          <w:sz w:val="24"/>
          <w:szCs w:val="24"/>
        </w:rPr>
        <w:t>Article 11</w:t>
      </w:r>
    </w:p>
    <w:p w:rsidR="00B1539C" w:rsidRDefault="00B1539C" w:rsidP="00B1539C">
      <w:pPr>
        <w:spacing w:line="240" w:lineRule="auto"/>
        <w:ind w:left="1980"/>
        <w:jc w:val="both"/>
        <w:rPr>
          <w:rFonts w:ascii="Arial" w:hAnsi="Arial" w:cs="Arial"/>
          <w:sz w:val="24"/>
          <w:szCs w:val="24"/>
        </w:rPr>
      </w:pPr>
      <w:r>
        <w:rPr>
          <w:rFonts w:ascii="Arial" w:hAnsi="Arial" w:cs="Arial"/>
          <w:sz w:val="24"/>
          <w:szCs w:val="24"/>
        </w:rPr>
        <w:t xml:space="preserve">In the event that there is a change in the test office which necessitates reevaluation process by DA, recognition </w:t>
      </w:r>
      <w:r w:rsidR="005E5A06">
        <w:rPr>
          <w:rFonts w:ascii="Arial" w:hAnsi="Arial" w:cs="Arial"/>
          <w:sz w:val="24"/>
          <w:szCs w:val="24"/>
        </w:rPr>
        <w:t xml:space="preserve">toward the </w:t>
      </w:r>
      <w:r>
        <w:rPr>
          <w:rFonts w:ascii="Arial" w:hAnsi="Arial" w:cs="Arial"/>
          <w:sz w:val="24"/>
          <w:szCs w:val="24"/>
        </w:rPr>
        <w:t>test office may be postponed up to the settlement of the reevaluation process.</w:t>
      </w:r>
    </w:p>
    <w:p w:rsidR="00B1539C" w:rsidRDefault="00B1539C" w:rsidP="00B1539C">
      <w:pPr>
        <w:spacing w:line="240" w:lineRule="auto"/>
        <w:ind w:left="1980"/>
        <w:jc w:val="both"/>
        <w:rPr>
          <w:rFonts w:ascii="Arial" w:hAnsi="Arial" w:cs="Arial"/>
          <w:sz w:val="24"/>
          <w:szCs w:val="24"/>
        </w:rPr>
      </w:pPr>
    </w:p>
    <w:p w:rsidR="00B1539C" w:rsidRDefault="00B1539C" w:rsidP="00B1539C">
      <w:pPr>
        <w:spacing w:line="240" w:lineRule="auto"/>
        <w:jc w:val="center"/>
        <w:rPr>
          <w:rFonts w:ascii="Arial" w:hAnsi="Arial" w:cs="Arial"/>
          <w:sz w:val="24"/>
          <w:szCs w:val="24"/>
        </w:rPr>
      </w:pPr>
      <w:r>
        <w:rPr>
          <w:rFonts w:ascii="Arial" w:hAnsi="Arial" w:cs="Arial"/>
          <w:sz w:val="24"/>
          <w:szCs w:val="24"/>
        </w:rPr>
        <w:t>Article 12</w:t>
      </w:r>
    </w:p>
    <w:p w:rsidR="005E5A06" w:rsidRDefault="005E5A06" w:rsidP="00B1539C">
      <w:pPr>
        <w:spacing w:line="240" w:lineRule="auto"/>
        <w:ind w:left="1980"/>
        <w:jc w:val="both"/>
        <w:rPr>
          <w:rFonts w:ascii="Arial" w:hAnsi="Arial" w:cs="Arial"/>
          <w:sz w:val="24"/>
          <w:szCs w:val="24"/>
        </w:rPr>
      </w:pPr>
      <w:r>
        <w:rPr>
          <w:rFonts w:ascii="Arial" w:hAnsi="Arial" w:cs="Arial"/>
          <w:sz w:val="24"/>
          <w:szCs w:val="24"/>
        </w:rPr>
        <w:t xml:space="preserve">In the event that the recognition toward the test office is postponed or revoked, the test office shall cease the announcement referred to in Article </w:t>
      </w:r>
      <w:r w:rsidR="00C70791">
        <w:rPr>
          <w:rFonts w:ascii="Arial" w:hAnsi="Arial" w:cs="Arial"/>
          <w:b/>
          <w:sz w:val="24"/>
          <w:szCs w:val="24"/>
        </w:rPr>
        <w:t>8</w:t>
      </w:r>
      <w:r w:rsidR="00C70791">
        <w:rPr>
          <w:rFonts w:ascii="Arial" w:hAnsi="Arial" w:cs="Arial"/>
          <w:sz w:val="24"/>
          <w:szCs w:val="24"/>
        </w:rPr>
        <w:t>.</w:t>
      </w:r>
    </w:p>
    <w:p w:rsidR="005E5A06" w:rsidRDefault="005E5A06" w:rsidP="00B1539C">
      <w:pPr>
        <w:spacing w:line="240" w:lineRule="auto"/>
        <w:ind w:left="1980"/>
        <w:jc w:val="both"/>
        <w:rPr>
          <w:rFonts w:ascii="Arial" w:hAnsi="Arial" w:cs="Arial"/>
          <w:sz w:val="24"/>
          <w:szCs w:val="24"/>
        </w:rPr>
      </w:pPr>
    </w:p>
    <w:p w:rsidR="005E5A06" w:rsidRDefault="005E5A06" w:rsidP="00B1539C">
      <w:pPr>
        <w:spacing w:line="240" w:lineRule="auto"/>
        <w:ind w:left="1980"/>
        <w:jc w:val="both"/>
        <w:rPr>
          <w:rFonts w:ascii="Arial" w:hAnsi="Arial" w:cs="Arial"/>
          <w:sz w:val="24"/>
          <w:szCs w:val="24"/>
        </w:rPr>
      </w:pPr>
    </w:p>
    <w:p w:rsidR="005E5A06" w:rsidRDefault="005E5A06" w:rsidP="005E5A06">
      <w:pPr>
        <w:spacing w:line="240" w:lineRule="auto"/>
        <w:jc w:val="center"/>
        <w:rPr>
          <w:rFonts w:ascii="Arial" w:hAnsi="Arial" w:cs="Arial"/>
          <w:b/>
          <w:sz w:val="24"/>
          <w:szCs w:val="24"/>
        </w:rPr>
      </w:pPr>
      <w:r>
        <w:rPr>
          <w:rFonts w:ascii="Arial" w:hAnsi="Arial" w:cs="Arial"/>
          <w:b/>
          <w:sz w:val="24"/>
          <w:szCs w:val="24"/>
        </w:rPr>
        <w:lastRenderedPageBreak/>
        <w:t>CHAPTER VI</w:t>
      </w:r>
    </w:p>
    <w:p w:rsidR="005E5A06" w:rsidRDefault="005E5A06" w:rsidP="005E5A06">
      <w:pPr>
        <w:spacing w:line="240" w:lineRule="auto"/>
        <w:jc w:val="center"/>
        <w:rPr>
          <w:rFonts w:ascii="Arial" w:hAnsi="Arial" w:cs="Arial"/>
          <w:b/>
          <w:sz w:val="24"/>
          <w:szCs w:val="24"/>
        </w:rPr>
      </w:pPr>
      <w:r>
        <w:rPr>
          <w:rFonts w:ascii="Arial" w:hAnsi="Arial" w:cs="Arial"/>
          <w:b/>
          <w:sz w:val="24"/>
          <w:szCs w:val="24"/>
        </w:rPr>
        <w:t>FINAL PROVISION</w:t>
      </w:r>
    </w:p>
    <w:p w:rsidR="005E5A06" w:rsidRDefault="005E5A06" w:rsidP="005E5A06">
      <w:pPr>
        <w:spacing w:line="240" w:lineRule="auto"/>
        <w:jc w:val="center"/>
        <w:rPr>
          <w:rFonts w:ascii="Arial" w:hAnsi="Arial" w:cs="Arial"/>
          <w:sz w:val="24"/>
          <w:szCs w:val="24"/>
        </w:rPr>
      </w:pPr>
      <w:r>
        <w:rPr>
          <w:rFonts w:ascii="Arial" w:hAnsi="Arial" w:cs="Arial"/>
          <w:sz w:val="24"/>
          <w:szCs w:val="24"/>
        </w:rPr>
        <w:t>Article `13</w:t>
      </w:r>
    </w:p>
    <w:p w:rsidR="005E5A06" w:rsidRDefault="005E5A06" w:rsidP="005E5A06">
      <w:pPr>
        <w:spacing w:line="240" w:lineRule="auto"/>
        <w:ind w:left="1980"/>
        <w:jc w:val="both"/>
        <w:rPr>
          <w:rFonts w:ascii="Arial" w:hAnsi="Arial" w:cs="Arial"/>
          <w:sz w:val="24"/>
          <w:szCs w:val="24"/>
        </w:rPr>
      </w:pPr>
      <w:r>
        <w:rPr>
          <w:rFonts w:ascii="Arial" w:hAnsi="Arial" w:cs="Arial"/>
          <w:sz w:val="24"/>
          <w:szCs w:val="24"/>
        </w:rPr>
        <w:t>This Decree shall come into force on the</w:t>
      </w:r>
      <w:r w:rsidR="00D766ED">
        <w:rPr>
          <w:rFonts w:ascii="Arial" w:hAnsi="Arial" w:cs="Arial"/>
          <w:sz w:val="24"/>
          <w:szCs w:val="24"/>
        </w:rPr>
        <w:t xml:space="preserve"> </w:t>
      </w:r>
      <w:r>
        <w:rPr>
          <w:rFonts w:ascii="Arial" w:hAnsi="Arial" w:cs="Arial"/>
          <w:sz w:val="24"/>
          <w:szCs w:val="24"/>
        </w:rPr>
        <w:t>date of its ratification.</w:t>
      </w:r>
    </w:p>
    <w:p w:rsidR="005E5A06" w:rsidRDefault="005E5A06" w:rsidP="005E5A06">
      <w:pPr>
        <w:spacing w:line="240" w:lineRule="auto"/>
        <w:ind w:left="1980"/>
        <w:jc w:val="both"/>
        <w:rPr>
          <w:rFonts w:ascii="Arial" w:hAnsi="Arial" w:cs="Arial"/>
          <w:sz w:val="24"/>
          <w:szCs w:val="24"/>
        </w:rPr>
      </w:pPr>
    </w:p>
    <w:p w:rsidR="005E5A06" w:rsidRDefault="005E5A06" w:rsidP="00BF3F98">
      <w:pPr>
        <w:spacing w:after="0" w:line="240" w:lineRule="auto"/>
        <w:ind w:left="1980"/>
        <w:jc w:val="both"/>
        <w:rPr>
          <w:rFonts w:ascii="Arial" w:hAnsi="Arial" w:cs="Arial"/>
          <w:sz w:val="24"/>
          <w:szCs w:val="24"/>
        </w:rPr>
      </w:pPr>
      <w:r>
        <w:rPr>
          <w:rFonts w:ascii="Arial" w:hAnsi="Arial" w:cs="Arial"/>
          <w:sz w:val="24"/>
          <w:szCs w:val="24"/>
        </w:rPr>
        <w:t xml:space="preserve">                                                             Done at:          JAKARTA</w:t>
      </w:r>
    </w:p>
    <w:p w:rsidR="005E5A06" w:rsidRDefault="005E5A06" w:rsidP="00BF3F98">
      <w:pPr>
        <w:spacing w:after="0" w:line="240" w:lineRule="auto"/>
        <w:ind w:left="1980"/>
        <w:jc w:val="both"/>
        <w:rPr>
          <w:rFonts w:ascii="Arial" w:hAnsi="Arial" w:cs="Arial"/>
          <w:sz w:val="24"/>
          <w:szCs w:val="24"/>
        </w:rPr>
      </w:pPr>
      <w:r>
        <w:rPr>
          <w:rFonts w:ascii="Arial" w:hAnsi="Arial" w:cs="Arial"/>
          <w:sz w:val="24"/>
          <w:szCs w:val="24"/>
        </w:rPr>
        <w:t xml:space="preserve">                                                             On        :                 </w:t>
      </w:r>
      <w:r w:rsidR="00BF3F98">
        <w:rPr>
          <w:rFonts w:ascii="Arial" w:hAnsi="Arial" w:cs="Arial"/>
          <w:sz w:val="24"/>
          <w:szCs w:val="24"/>
        </w:rPr>
        <w:t xml:space="preserve"> 2006</w:t>
      </w:r>
    </w:p>
    <w:p w:rsidR="00BF3F98" w:rsidRDefault="00BF3F98" w:rsidP="00BF3F98">
      <w:pPr>
        <w:spacing w:after="0" w:line="240" w:lineRule="auto"/>
        <w:ind w:left="1980"/>
        <w:jc w:val="both"/>
        <w:rPr>
          <w:rFonts w:ascii="Arial" w:hAnsi="Arial" w:cs="Arial"/>
          <w:sz w:val="24"/>
          <w:szCs w:val="24"/>
        </w:rPr>
      </w:pPr>
      <w:r>
        <w:rPr>
          <w:rFonts w:ascii="Arial" w:hAnsi="Arial" w:cs="Arial"/>
          <w:sz w:val="24"/>
          <w:szCs w:val="24"/>
        </w:rPr>
        <w:t xml:space="preserve">                                                             ____________________</w:t>
      </w:r>
    </w:p>
    <w:p w:rsidR="00BF3F98" w:rsidRDefault="00BF3F98" w:rsidP="00BF3F98">
      <w:pPr>
        <w:spacing w:after="0" w:line="240" w:lineRule="auto"/>
        <w:ind w:left="1980"/>
        <w:jc w:val="both"/>
        <w:rPr>
          <w:rFonts w:ascii="Arial" w:hAnsi="Arial" w:cs="Arial"/>
          <w:sz w:val="24"/>
          <w:szCs w:val="24"/>
        </w:rPr>
      </w:pPr>
    </w:p>
    <w:p w:rsidR="00BF3F98" w:rsidRDefault="00BF3F98" w:rsidP="00BF3F98">
      <w:pPr>
        <w:spacing w:after="0" w:line="240" w:lineRule="auto"/>
        <w:ind w:left="1980"/>
        <w:jc w:val="both"/>
        <w:rPr>
          <w:rFonts w:ascii="Arial" w:hAnsi="Arial" w:cs="Arial"/>
          <w:sz w:val="24"/>
          <w:szCs w:val="24"/>
        </w:rPr>
      </w:pPr>
    </w:p>
    <w:p w:rsidR="00BF3F98" w:rsidRDefault="00BF3F98" w:rsidP="00BF3F98">
      <w:pPr>
        <w:spacing w:after="0" w:line="240" w:lineRule="auto"/>
        <w:jc w:val="center"/>
        <w:rPr>
          <w:rFonts w:ascii="Arial" w:hAnsi="Arial" w:cs="Arial"/>
          <w:b/>
          <w:sz w:val="24"/>
          <w:szCs w:val="24"/>
        </w:rPr>
      </w:pPr>
      <w:r>
        <w:rPr>
          <w:rFonts w:ascii="Arial" w:hAnsi="Arial" w:cs="Arial"/>
          <w:b/>
          <w:sz w:val="24"/>
          <w:szCs w:val="24"/>
        </w:rPr>
        <w:t>DIRECTOR GENERAL OF POST AND TELECOMMUNICATION</w:t>
      </w: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r>
        <w:rPr>
          <w:rFonts w:ascii="Arial" w:hAnsi="Arial" w:cs="Arial"/>
          <w:b/>
          <w:sz w:val="24"/>
          <w:szCs w:val="24"/>
        </w:rPr>
        <w:t>BASUKI YUSUF ISKANDAR</w:t>
      </w: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center"/>
        <w:rPr>
          <w:rFonts w:ascii="Arial" w:hAnsi="Arial" w:cs="Arial"/>
          <w:b/>
          <w:sz w:val="24"/>
          <w:szCs w:val="24"/>
        </w:rPr>
      </w:pPr>
    </w:p>
    <w:p w:rsidR="00BF3F98" w:rsidRDefault="00BF3F98" w:rsidP="00BF3F98">
      <w:pPr>
        <w:spacing w:after="0" w:line="240" w:lineRule="auto"/>
        <w:jc w:val="both"/>
        <w:rPr>
          <w:rFonts w:ascii="Arial" w:hAnsi="Arial" w:cs="Arial"/>
          <w:b/>
          <w:sz w:val="24"/>
          <w:szCs w:val="24"/>
          <w:u w:val="single"/>
        </w:rPr>
      </w:pPr>
      <w:r>
        <w:rPr>
          <w:rFonts w:ascii="Arial" w:hAnsi="Arial" w:cs="Arial"/>
          <w:b/>
          <w:sz w:val="24"/>
          <w:szCs w:val="24"/>
          <w:u w:val="single"/>
        </w:rPr>
        <w:t>COPIES of this Decree are sent to:</w:t>
      </w:r>
    </w:p>
    <w:p w:rsidR="00BF3F98" w:rsidRDefault="00BF3F98" w:rsidP="00BF3F98">
      <w:pPr>
        <w:spacing w:after="0" w:line="240" w:lineRule="auto"/>
        <w:jc w:val="both"/>
        <w:rPr>
          <w:rFonts w:ascii="Arial" w:hAnsi="Arial" w:cs="Arial"/>
          <w:b/>
          <w:sz w:val="24"/>
          <w:szCs w:val="24"/>
          <w:u w:val="single"/>
        </w:rPr>
      </w:pP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Minister of Communication and Information Technology;</w:t>
      </w: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Secretary General of the Department of Communication and Information Technology;</w:t>
      </w: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Inspector General of the Department of Communication and Information Technology;</w:t>
      </w: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Secretary of the Directorate General of Post and Telecommunication;</w:t>
      </w: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Directors within the Directorate General of Post and Telecommunication;</w:t>
      </w:r>
    </w:p>
    <w:p w:rsidR="00BF3F98" w:rsidRDefault="00BF3F98" w:rsidP="00BF3F98">
      <w:pPr>
        <w:spacing w:after="0" w:line="24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Heads of Technical Implementation Units of the Directorate General of Post and Telecommunication.   </w:t>
      </w:r>
    </w:p>
    <w:p w:rsidR="00BF3F98" w:rsidRPr="00BF3F98" w:rsidRDefault="00BF3F98" w:rsidP="00BF3F98">
      <w:pPr>
        <w:spacing w:after="0" w:line="240" w:lineRule="auto"/>
        <w:ind w:left="360" w:hanging="360"/>
        <w:jc w:val="both"/>
        <w:rPr>
          <w:rFonts w:ascii="Arial" w:hAnsi="Arial" w:cs="Arial"/>
          <w:sz w:val="24"/>
          <w:szCs w:val="24"/>
        </w:rPr>
      </w:pPr>
    </w:p>
    <w:p w:rsidR="00BF3F98" w:rsidRDefault="00BF3F98" w:rsidP="00BF3F98">
      <w:pPr>
        <w:spacing w:after="0" w:line="240" w:lineRule="auto"/>
        <w:ind w:left="1980"/>
        <w:jc w:val="both"/>
        <w:rPr>
          <w:rFonts w:ascii="Arial" w:hAnsi="Arial" w:cs="Arial"/>
          <w:sz w:val="24"/>
          <w:szCs w:val="24"/>
        </w:rPr>
      </w:pPr>
    </w:p>
    <w:p w:rsidR="00BF3F98" w:rsidRDefault="00BF3F98" w:rsidP="005E5A06">
      <w:pPr>
        <w:spacing w:line="240" w:lineRule="auto"/>
        <w:ind w:left="1980"/>
        <w:jc w:val="both"/>
        <w:rPr>
          <w:rFonts w:ascii="Arial" w:hAnsi="Arial" w:cs="Arial"/>
          <w:sz w:val="24"/>
          <w:szCs w:val="24"/>
        </w:rPr>
      </w:pPr>
      <w:r>
        <w:rPr>
          <w:rFonts w:ascii="Arial" w:hAnsi="Arial" w:cs="Arial"/>
          <w:sz w:val="24"/>
          <w:szCs w:val="24"/>
        </w:rPr>
        <w:t xml:space="preserve">                            </w:t>
      </w:r>
    </w:p>
    <w:p w:rsidR="005E5A06" w:rsidRPr="005E5A06" w:rsidRDefault="005E5A06" w:rsidP="005E5A06">
      <w:pPr>
        <w:spacing w:line="240" w:lineRule="auto"/>
        <w:ind w:left="198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5E5A06" w:rsidRDefault="005E5A06" w:rsidP="00B1539C">
      <w:pPr>
        <w:spacing w:line="240" w:lineRule="auto"/>
        <w:ind w:left="1980"/>
        <w:jc w:val="both"/>
        <w:rPr>
          <w:rFonts w:ascii="Arial" w:hAnsi="Arial" w:cs="Arial"/>
          <w:sz w:val="24"/>
          <w:szCs w:val="24"/>
        </w:rPr>
      </w:pPr>
    </w:p>
    <w:p w:rsidR="005E5A06" w:rsidRDefault="005E5A06" w:rsidP="00B1539C">
      <w:pPr>
        <w:spacing w:line="240" w:lineRule="auto"/>
        <w:ind w:left="1980"/>
        <w:jc w:val="both"/>
        <w:rPr>
          <w:rFonts w:ascii="Arial" w:hAnsi="Arial" w:cs="Arial"/>
          <w:sz w:val="24"/>
          <w:szCs w:val="24"/>
        </w:rPr>
      </w:pPr>
    </w:p>
    <w:p w:rsidR="00B1539C" w:rsidRDefault="005E5A06" w:rsidP="00B1539C">
      <w:pPr>
        <w:spacing w:line="240" w:lineRule="auto"/>
        <w:ind w:left="1980"/>
        <w:jc w:val="both"/>
        <w:rPr>
          <w:rFonts w:ascii="Arial" w:hAnsi="Arial" w:cs="Arial"/>
          <w:sz w:val="24"/>
          <w:szCs w:val="24"/>
        </w:rPr>
      </w:pPr>
      <w:r>
        <w:rPr>
          <w:rFonts w:ascii="Arial" w:hAnsi="Arial" w:cs="Arial"/>
          <w:sz w:val="24"/>
          <w:szCs w:val="24"/>
        </w:rPr>
        <w:t xml:space="preserve"> </w:t>
      </w:r>
    </w:p>
    <w:p w:rsidR="00D766ED" w:rsidRDefault="00D766ED" w:rsidP="00B1539C">
      <w:pPr>
        <w:spacing w:line="240" w:lineRule="auto"/>
        <w:ind w:left="1980"/>
        <w:jc w:val="both"/>
        <w:rPr>
          <w:rFonts w:ascii="Arial" w:hAnsi="Arial" w:cs="Arial"/>
          <w:sz w:val="24"/>
          <w:szCs w:val="24"/>
        </w:rPr>
      </w:pPr>
    </w:p>
    <w:p w:rsidR="007B0448" w:rsidRDefault="007B0448" w:rsidP="001C3A58">
      <w:pPr>
        <w:spacing w:line="240" w:lineRule="auto"/>
        <w:ind w:left="1980"/>
        <w:jc w:val="right"/>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Attachment 1</w:t>
      </w:r>
    </w:p>
    <w:p w:rsidR="007B0448" w:rsidRDefault="007B0448" w:rsidP="00B1539C">
      <w:pPr>
        <w:spacing w:line="240" w:lineRule="auto"/>
        <w:ind w:left="1980"/>
        <w:jc w:val="both"/>
        <w:rPr>
          <w:rFonts w:ascii="Arial" w:hAnsi="Arial" w:cs="Arial"/>
          <w:b/>
          <w:sz w:val="24"/>
          <w:szCs w:val="24"/>
        </w:rPr>
      </w:pPr>
    </w:p>
    <w:p w:rsidR="007B0448" w:rsidRDefault="007B0448" w:rsidP="007B0448">
      <w:pPr>
        <w:spacing w:line="240" w:lineRule="auto"/>
        <w:jc w:val="center"/>
        <w:rPr>
          <w:rFonts w:ascii="Arial" w:hAnsi="Arial" w:cs="Arial"/>
          <w:b/>
          <w:sz w:val="24"/>
          <w:szCs w:val="24"/>
        </w:rPr>
      </w:pPr>
      <w:r>
        <w:rPr>
          <w:rFonts w:ascii="Arial" w:hAnsi="Arial" w:cs="Arial"/>
          <w:b/>
          <w:sz w:val="24"/>
          <w:szCs w:val="24"/>
        </w:rPr>
        <w:t>CERTIFICATE OF DESIGNATION</w:t>
      </w:r>
    </w:p>
    <w:p w:rsidR="007B0448" w:rsidRDefault="007B0448" w:rsidP="007B0448">
      <w:pPr>
        <w:spacing w:line="240" w:lineRule="auto"/>
        <w:jc w:val="center"/>
        <w:rPr>
          <w:rFonts w:ascii="Arial" w:hAnsi="Arial" w:cs="Arial"/>
          <w:b/>
          <w:sz w:val="24"/>
          <w:szCs w:val="24"/>
        </w:rPr>
      </w:pPr>
    </w:p>
    <w:p w:rsidR="007B0448" w:rsidRDefault="007B0448" w:rsidP="007B0448">
      <w:pPr>
        <w:spacing w:line="240" w:lineRule="auto"/>
        <w:jc w:val="center"/>
        <w:rPr>
          <w:rFonts w:ascii="Arial" w:hAnsi="Arial" w:cs="Arial"/>
          <w:b/>
          <w:sz w:val="24"/>
          <w:szCs w:val="24"/>
        </w:rPr>
      </w:pPr>
    </w:p>
    <w:p w:rsidR="007B0448" w:rsidRDefault="007B0448" w:rsidP="007B0448">
      <w:pPr>
        <w:spacing w:line="240" w:lineRule="auto"/>
        <w:jc w:val="both"/>
        <w:rPr>
          <w:rFonts w:ascii="Arial" w:hAnsi="Arial" w:cs="Arial"/>
          <w:sz w:val="24"/>
          <w:szCs w:val="24"/>
        </w:rPr>
      </w:pPr>
      <w:r>
        <w:rPr>
          <w:rFonts w:ascii="Arial" w:hAnsi="Arial" w:cs="Arial"/>
          <w:sz w:val="24"/>
          <w:szCs w:val="24"/>
        </w:rPr>
        <w:t>Certificate Number :</w:t>
      </w:r>
    </w:p>
    <w:p w:rsidR="007B0448" w:rsidRDefault="007B0448" w:rsidP="007B0448">
      <w:pPr>
        <w:spacing w:line="240" w:lineRule="auto"/>
        <w:jc w:val="both"/>
        <w:rPr>
          <w:rFonts w:ascii="Arial" w:hAnsi="Arial" w:cs="Arial"/>
          <w:sz w:val="24"/>
          <w:szCs w:val="24"/>
        </w:rPr>
      </w:pPr>
    </w:p>
    <w:tbl>
      <w:tblPr>
        <w:tblStyle w:val="TableGrid"/>
        <w:tblW w:w="0" w:type="auto"/>
        <w:tblInd w:w="108" w:type="dxa"/>
        <w:tblLook w:val="04A0"/>
      </w:tblPr>
      <w:tblGrid>
        <w:gridCol w:w="2520"/>
        <w:gridCol w:w="2700"/>
      </w:tblGrid>
      <w:tr w:rsidR="007B0448" w:rsidTr="003009D7">
        <w:tc>
          <w:tcPr>
            <w:tcW w:w="2520" w:type="dxa"/>
          </w:tcPr>
          <w:p w:rsidR="007B0448" w:rsidRDefault="007B0448" w:rsidP="007B0448">
            <w:pPr>
              <w:jc w:val="both"/>
              <w:rPr>
                <w:rFonts w:ascii="Arial" w:hAnsi="Arial" w:cs="Arial"/>
                <w:sz w:val="24"/>
                <w:szCs w:val="24"/>
              </w:rPr>
            </w:pPr>
          </w:p>
          <w:p w:rsidR="007B0448" w:rsidRDefault="007B0448" w:rsidP="007B0448">
            <w:pPr>
              <w:jc w:val="both"/>
              <w:rPr>
                <w:rFonts w:ascii="Arial" w:hAnsi="Arial" w:cs="Arial"/>
                <w:sz w:val="24"/>
                <w:szCs w:val="24"/>
              </w:rPr>
            </w:pPr>
            <w:r>
              <w:rPr>
                <w:rFonts w:ascii="Arial" w:hAnsi="Arial" w:cs="Arial"/>
                <w:sz w:val="24"/>
                <w:szCs w:val="24"/>
              </w:rPr>
              <w:t xml:space="preserve">Date of Issue </w:t>
            </w:r>
          </w:p>
          <w:p w:rsidR="007B0448" w:rsidRDefault="007B0448" w:rsidP="007B0448">
            <w:pPr>
              <w:jc w:val="both"/>
              <w:rPr>
                <w:rFonts w:ascii="Arial" w:hAnsi="Arial" w:cs="Arial"/>
                <w:sz w:val="24"/>
                <w:szCs w:val="24"/>
              </w:rPr>
            </w:pPr>
          </w:p>
        </w:tc>
        <w:tc>
          <w:tcPr>
            <w:tcW w:w="2700" w:type="dxa"/>
          </w:tcPr>
          <w:p w:rsidR="007B0448" w:rsidRDefault="007B0448" w:rsidP="007B0448">
            <w:pPr>
              <w:jc w:val="both"/>
              <w:rPr>
                <w:rFonts w:ascii="Arial" w:hAnsi="Arial" w:cs="Arial"/>
                <w:sz w:val="24"/>
                <w:szCs w:val="24"/>
              </w:rPr>
            </w:pPr>
          </w:p>
        </w:tc>
      </w:tr>
      <w:tr w:rsidR="007B0448" w:rsidTr="003009D7">
        <w:tc>
          <w:tcPr>
            <w:tcW w:w="2520" w:type="dxa"/>
          </w:tcPr>
          <w:p w:rsidR="007B0448" w:rsidRDefault="007B0448" w:rsidP="007B0448">
            <w:pPr>
              <w:jc w:val="both"/>
              <w:rPr>
                <w:rFonts w:ascii="Arial" w:hAnsi="Arial" w:cs="Arial"/>
                <w:sz w:val="24"/>
                <w:szCs w:val="24"/>
              </w:rPr>
            </w:pPr>
          </w:p>
          <w:p w:rsidR="007B0448" w:rsidRDefault="007B0448" w:rsidP="007B0448">
            <w:pPr>
              <w:jc w:val="both"/>
              <w:rPr>
                <w:rFonts w:ascii="Arial" w:hAnsi="Arial" w:cs="Arial"/>
                <w:sz w:val="24"/>
                <w:szCs w:val="24"/>
              </w:rPr>
            </w:pPr>
            <w:r>
              <w:rPr>
                <w:rFonts w:ascii="Arial" w:hAnsi="Arial" w:cs="Arial"/>
                <w:sz w:val="24"/>
                <w:szCs w:val="24"/>
              </w:rPr>
              <w:t>Date of Expiry</w:t>
            </w:r>
          </w:p>
          <w:p w:rsidR="007B0448" w:rsidRDefault="007B0448" w:rsidP="007B0448">
            <w:pPr>
              <w:jc w:val="both"/>
              <w:rPr>
                <w:rFonts w:ascii="Arial" w:hAnsi="Arial" w:cs="Arial"/>
                <w:sz w:val="24"/>
                <w:szCs w:val="24"/>
              </w:rPr>
            </w:pPr>
          </w:p>
        </w:tc>
        <w:tc>
          <w:tcPr>
            <w:tcW w:w="2700" w:type="dxa"/>
          </w:tcPr>
          <w:p w:rsidR="007B0448" w:rsidRDefault="007B0448" w:rsidP="007B0448">
            <w:pPr>
              <w:jc w:val="both"/>
              <w:rPr>
                <w:rFonts w:ascii="Arial" w:hAnsi="Arial" w:cs="Arial"/>
                <w:sz w:val="24"/>
                <w:szCs w:val="24"/>
              </w:rPr>
            </w:pPr>
          </w:p>
        </w:tc>
      </w:tr>
    </w:tbl>
    <w:p w:rsidR="007B0448" w:rsidRDefault="007B0448" w:rsidP="007B0448">
      <w:pPr>
        <w:spacing w:line="240" w:lineRule="auto"/>
        <w:jc w:val="both"/>
        <w:rPr>
          <w:rFonts w:ascii="Arial" w:hAnsi="Arial" w:cs="Arial"/>
          <w:sz w:val="24"/>
          <w:szCs w:val="24"/>
        </w:rPr>
      </w:pPr>
    </w:p>
    <w:p w:rsidR="00222F2E" w:rsidRDefault="003009D7" w:rsidP="003009D7">
      <w:pPr>
        <w:spacing w:line="360" w:lineRule="auto"/>
        <w:jc w:val="both"/>
        <w:rPr>
          <w:rFonts w:ascii="Arial" w:hAnsi="Arial" w:cs="Arial"/>
          <w:sz w:val="24"/>
          <w:szCs w:val="24"/>
        </w:rPr>
      </w:pPr>
      <w:r>
        <w:rPr>
          <w:rFonts w:ascii="Arial" w:hAnsi="Arial" w:cs="Arial"/>
          <w:sz w:val="24"/>
          <w:szCs w:val="24"/>
        </w:rPr>
        <w:t>Designating Authority Partner of MRA herewith designates …………………….., as explained in the Attachment</w:t>
      </w:r>
      <w:r w:rsidR="00F916B9">
        <w:rPr>
          <w:rFonts w:ascii="Arial" w:hAnsi="Arial" w:cs="Arial"/>
          <w:sz w:val="24"/>
          <w:szCs w:val="24"/>
        </w:rPr>
        <w:t xml:space="preserve">, in line with ASEAN </w:t>
      </w:r>
      <w:r w:rsidR="00F916B9">
        <w:rPr>
          <w:rFonts w:ascii="Arial" w:hAnsi="Arial" w:cs="Arial"/>
          <w:i/>
          <w:sz w:val="24"/>
          <w:szCs w:val="24"/>
        </w:rPr>
        <w:t xml:space="preserve">Sectoral Mutual Recognition </w:t>
      </w:r>
      <w:r w:rsidR="00F916B9" w:rsidRPr="00051A0F">
        <w:rPr>
          <w:rFonts w:ascii="Arial" w:hAnsi="Arial" w:cs="Arial"/>
          <w:b/>
          <w:i/>
          <w:sz w:val="24"/>
          <w:szCs w:val="24"/>
        </w:rPr>
        <w:t>A</w:t>
      </w:r>
      <w:r w:rsidR="00D766ED" w:rsidRPr="00051A0F">
        <w:rPr>
          <w:rFonts w:ascii="Arial" w:hAnsi="Arial" w:cs="Arial"/>
          <w:b/>
          <w:i/>
          <w:sz w:val="24"/>
          <w:szCs w:val="24"/>
        </w:rPr>
        <w:t>rrangement</w:t>
      </w:r>
      <w:r w:rsidR="00F916B9">
        <w:rPr>
          <w:rFonts w:ascii="Arial" w:hAnsi="Arial" w:cs="Arial"/>
          <w:i/>
          <w:sz w:val="24"/>
          <w:szCs w:val="24"/>
        </w:rPr>
        <w:t xml:space="preserve"> for Telecommunication Equipment, </w:t>
      </w:r>
      <w:r w:rsidR="00F916B9">
        <w:rPr>
          <w:rFonts w:ascii="Arial" w:hAnsi="Arial" w:cs="Arial"/>
          <w:sz w:val="24"/>
          <w:szCs w:val="24"/>
        </w:rPr>
        <w:t xml:space="preserve">to conduct </w:t>
      </w:r>
      <w:r w:rsidR="00222F2E">
        <w:rPr>
          <w:rFonts w:ascii="Arial" w:hAnsi="Arial" w:cs="Arial"/>
          <w:sz w:val="24"/>
          <w:szCs w:val="24"/>
        </w:rPr>
        <w:t>conformity assessment of telecommunication equipment within the scope of designation as attached herewith .</w:t>
      </w:r>
    </w:p>
    <w:p w:rsidR="00222F2E" w:rsidRDefault="00222F2E" w:rsidP="003009D7">
      <w:pPr>
        <w:spacing w:line="360" w:lineRule="auto"/>
        <w:jc w:val="both"/>
        <w:rPr>
          <w:rFonts w:ascii="Arial" w:hAnsi="Arial" w:cs="Arial"/>
          <w:sz w:val="24"/>
          <w:szCs w:val="24"/>
        </w:rPr>
      </w:pPr>
    </w:p>
    <w:p w:rsidR="00222F2E" w:rsidRDefault="00222F2E" w:rsidP="003009D7">
      <w:pPr>
        <w:spacing w:line="360" w:lineRule="auto"/>
        <w:jc w:val="both"/>
        <w:rPr>
          <w:rFonts w:ascii="Arial" w:hAnsi="Arial" w:cs="Arial"/>
          <w:sz w:val="24"/>
          <w:szCs w:val="24"/>
        </w:rPr>
      </w:pPr>
    </w:p>
    <w:p w:rsidR="00222F2E" w:rsidRDefault="00222F2E" w:rsidP="003009D7">
      <w:pPr>
        <w:spacing w:line="360" w:lineRule="auto"/>
        <w:jc w:val="both"/>
        <w:rPr>
          <w:rFonts w:ascii="Arial" w:hAnsi="Arial" w:cs="Arial"/>
          <w:sz w:val="24"/>
          <w:szCs w:val="24"/>
        </w:rPr>
      </w:pPr>
      <w:r>
        <w:rPr>
          <w:rFonts w:ascii="Arial" w:hAnsi="Arial" w:cs="Arial"/>
          <w:sz w:val="24"/>
          <w:szCs w:val="24"/>
        </w:rPr>
        <w:t>_________________________________________</w:t>
      </w:r>
    </w:p>
    <w:p w:rsidR="00222F2E" w:rsidRDefault="00222F2E" w:rsidP="003009D7">
      <w:pPr>
        <w:spacing w:line="360" w:lineRule="auto"/>
        <w:jc w:val="both"/>
        <w:rPr>
          <w:rFonts w:ascii="Arial" w:hAnsi="Arial" w:cs="Arial"/>
          <w:sz w:val="24"/>
          <w:szCs w:val="24"/>
        </w:rPr>
      </w:pPr>
      <w:r>
        <w:rPr>
          <w:rFonts w:ascii="Arial" w:hAnsi="Arial" w:cs="Arial"/>
          <w:sz w:val="24"/>
          <w:szCs w:val="24"/>
        </w:rPr>
        <w:t>Chairman of Designating Authority Partner of MRA</w:t>
      </w:r>
    </w:p>
    <w:p w:rsidR="00222F2E" w:rsidRDefault="00222F2E" w:rsidP="003009D7">
      <w:pPr>
        <w:spacing w:line="360" w:lineRule="auto"/>
        <w:jc w:val="both"/>
        <w:rPr>
          <w:rFonts w:ascii="Arial" w:hAnsi="Arial" w:cs="Arial"/>
          <w:sz w:val="24"/>
          <w:szCs w:val="24"/>
        </w:rPr>
      </w:pPr>
    </w:p>
    <w:p w:rsidR="00341C72" w:rsidRDefault="00341C72" w:rsidP="003009D7">
      <w:pPr>
        <w:spacing w:line="360" w:lineRule="auto"/>
        <w:jc w:val="both"/>
        <w:rPr>
          <w:rFonts w:ascii="Arial" w:hAnsi="Arial" w:cs="Arial"/>
          <w:sz w:val="24"/>
          <w:szCs w:val="24"/>
        </w:rPr>
      </w:pPr>
    </w:p>
    <w:p w:rsidR="00341C72" w:rsidRDefault="00341C72" w:rsidP="003009D7">
      <w:pPr>
        <w:spacing w:line="360" w:lineRule="auto"/>
        <w:jc w:val="both"/>
        <w:rPr>
          <w:rFonts w:ascii="Arial" w:hAnsi="Arial" w:cs="Arial"/>
          <w:sz w:val="24"/>
          <w:szCs w:val="24"/>
        </w:rPr>
      </w:pPr>
    </w:p>
    <w:p w:rsidR="00341C72" w:rsidRDefault="00341C72" w:rsidP="003009D7">
      <w:pPr>
        <w:spacing w:line="360" w:lineRule="auto"/>
        <w:jc w:val="both"/>
        <w:rPr>
          <w:rFonts w:ascii="Arial" w:hAnsi="Arial" w:cs="Arial"/>
          <w:sz w:val="24"/>
          <w:szCs w:val="24"/>
        </w:rPr>
      </w:pPr>
    </w:p>
    <w:p w:rsidR="00341C72" w:rsidRDefault="00341C72" w:rsidP="003009D7">
      <w:pPr>
        <w:spacing w:line="360" w:lineRule="auto"/>
        <w:jc w:val="both"/>
        <w:rPr>
          <w:rFonts w:ascii="Arial" w:hAnsi="Arial" w:cs="Arial"/>
          <w:sz w:val="24"/>
          <w:szCs w:val="24"/>
        </w:rPr>
      </w:pPr>
    </w:p>
    <w:p w:rsidR="00341C72" w:rsidRDefault="00341C72" w:rsidP="001C3A58">
      <w:pPr>
        <w:spacing w:line="240" w:lineRule="auto"/>
        <w:jc w:val="right"/>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Attachment 2</w:t>
      </w:r>
    </w:p>
    <w:p w:rsidR="00341C72" w:rsidRDefault="00341C72" w:rsidP="00341C72">
      <w:pPr>
        <w:spacing w:line="240" w:lineRule="auto"/>
        <w:ind w:left="1980"/>
        <w:jc w:val="both"/>
        <w:rPr>
          <w:rFonts w:ascii="Arial" w:hAnsi="Arial" w:cs="Arial"/>
          <w:b/>
          <w:sz w:val="24"/>
          <w:szCs w:val="24"/>
        </w:rPr>
      </w:pPr>
    </w:p>
    <w:p w:rsidR="00341C72" w:rsidRDefault="00341C72" w:rsidP="00341C72">
      <w:pPr>
        <w:spacing w:line="240" w:lineRule="auto"/>
        <w:jc w:val="center"/>
        <w:rPr>
          <w:rFonts w:ascii="Arial" w:hAnsi="Arial" w:cs="Arial"/>
          <w:b/>
          <w:sz w:val="24"/>
          <w:szCs w:val="24"/>
        </w:rPr>
      </w:pPr>
      <w:r>
        <w:rPr>
          <w:rFonts w:ascii="Arial" w:hAnsi="Arial" w:cs="Arial"/>
          <w:b/>
          <w:sz w:val="24"/>
          <w:szCs w:val="24"/>
        </w:rPr>
        <w:t xml:space="preserve">Attachment of Certificate of Designation </w:t>
      </w:r>
    </w:p>
    <w:tbl>
      <w:tblPr>
        <w:tblStyle w:val="TableGrid"/>
        <w:tblW w:w="9000" w:type="dxa"/>
        <w:tblInd w:w="918" w:type="dxa"/>
        <w:tblLook w:val="04A0"/>
      </w:tblPr>
      <w:tblGrid>
        <w:gridCol w:w="3617"/>
        <w:gridCol w:w="2529"/>
        <w:gridCol w:w="2854"/>
      </w:tblGrid>
      <w:tr w:rsidR="00341C72" w:rsidTr="002607E8">
        <w:tc>
          <w:tcPr>
            <w:tcW w:w="9000" w:type="dxa"/>
            <w:gridSpan w:val="3"/>
          </w:tcPr>
          <w:p w:rsidR="00341C72" w:rsidRPr="001C3CEB" w:rsidRDefault="00341C72" w:rsidP="00341C72">
            <w:pPr>
              <w:jc w:val="center"/>
              <w:rPr>
                <w:rFonts w:ascii="Arial" w:hAnsi="Arial" w:cs="Arial"/>
                <w:b/>
                <w:sz w:val="20"/>
                <w:szCs w:val="20"/>
              </w:rPr>
            </w:pPr>
            <w:r w:rsidRPr="001C3CEB">
              <w:rPr>
                <w:rFonts w:ascii="Arial" w:hAnsi="Arial" w:cs="Arial"/>
                <w:b/>
                <w:sz w:val="20"/>
                <w:szCs w:val="20"/>
              </w:rPr>
              <w:t>Designation by …….(Name of the Country Partner of MRA)</w:t>
            </w:r>
          </w:p>
        </w:tc>
      </w:tr>
      <w:tr w:rsidR="00341C72" w:rsidTr="002607E8">
        <w:tc>
          <w:tcPr>
            <w:tcW w:w="9000" w:type="dxa"/>
            <w:gridSpan w:val="3"/>
          </w:tcPr>
          <w:p w:rsidR="00341C72" w:rsidRPr="001C3CEB" w:rsidRDefault="00341C72" w:rsidP="00DA7D19">
            <w:pPr>
              <w:jc w:val="both"/>
              <w:rPr>
                <w:rFonts w:ascii="Arial" w:hAnsi="Arial" w:cs="Arial"/>
                <w:b/>
                <w:sz w:val="20"/>
                <w:szCs w:val="20"/>
              </w:rPr>
            </w:pPr>
            <w:r w:rsidRPr="001C3CEB">
              <w:rPr>
                <w:rFonts w:ascii="Arial" w:hAnsi="Arial" w:cs="Arial"/>
                <w:b/>
                <w:sz w:val="20"/>
                <w:szCs w:val="20"/>
              </w:rPr>
              <w:t>Information o</w:t>
            </w:r>
            <w:r w:rsidR="00DA7D19">
              <w:rPr>
                <w:rFonts w:ascii="Arial" w:hAnsi="Arial" w:cs="Arial"/>
                <w:b/>
                <w:sz w:val="20"/>
                <w:szCs w:val="20"/>
              </w:rPr>
              <w:t>n</w:t>
            </w:r>
            <w:r w:rsidRPr="001C3CEB">
              <w:rPr>
                <w:rFonts w:ascii="Arial" w:hAnsi="Arial" w:cs="Arial"/>
                <w:b/>
                <w:sz w:val="20"/>
                <w:szCs w:val="20"/>
              </w:rPr>
              <w:t xml:space="preserve"> Designating Authority</w:t>
            </w:r>
          </w:p>
        </w:tc>
      </w:tr>
      <w:tr w:rsidR="00341C72" w:rsidTr="002607E8">
        <w:tc>
          <w:tcPr>
            <w:tcW w:w="9000" w:type="dxa"/>
            <w:gridSpan w:val="3"/>
          </w:tcPr>
          <w:p w:rsidR="00341C72" w:rsidRPr="001C3CEB" w:rsidRDefault="00341C72" w:rsidP="00341C72">
            <w:pPr>
              <w:jc w:val="both"/>
              <w:rPr>
                <w:rFonts w:ascii="Arial" w:hAnsi="Arial" w:cs="Arial"/>
                <w:sz w:val="20"/>
                <w:szCs w:val="20"/>
              </w:rPr>
            </w:pPr>
            <w:r w:rsidRPr="001C3CEB">
              <w:rPr>
                <w:rFonts w:ascii="Arial" w:hAnsi="Arial" w:cs="Arial"/>
                <w:sz w:val="20"/>
                <w:szCs w:val="20"/>
              </w:rPr>
              <w:t>Name of Designating Authority:</w:t>
            </w:r>
          </w:p>
          <w:p w:rsidR="00341C72" w:rsidRPr="001C3CEB" w:rsidRDefault="00341C72" w:rsidP="00341C72">
            <w:pPr>
              <w:jc w:val="both"/>
              <w:rPr>
                <w:rFonts w:ascii="Arial" w:hAnsi="Arial" w:cs="Arial"/>
                <w:sz w:val="20"/>
                <w:szCs w:val="20"/>
              </w:rPr>
            </w:pPr>
            <w:r w:rsidRPr="001C3CEB">
              <w:rPr>
                <w:rFonts w:ascii="Arial" w:hAnsi="Arial" w:cs="Arial"/>
                <w:sz w:val="20"/>
                <w:szCs w:val="20"/>
              </w:rPr>
              <w:t>Address:</w:t>
            </w:r>
          </w:p>
          <w:p w:rsidR="001C3CEB" w:rsidRPr="001C3CEB" w:rsidRDefault="001C3CEB" w:rsidP="00341C72">
            <w:pPr>
              <w:jc w:val="both"/>
              <w:rPr>
                <w:rFonts w:ascii="Arial" w:hAnsi="Arial" w:cs="Arial"/>
                <w:sz w:val="20"/>
                <w:szCs w:val="20"/>
              </w:rPr>
            </w:pPr>
            <w:r w:rsidRPr="001C3CEB">
              <w:rPr>
                <w:rFonts w:ascii="Arial" w:hAnsi="Arial" w:cs="Arial"/>
                <w:sz w:val="20"/>
                <w:szCs w:val="20"/>
              </w:rPr>
              <w:t>Mail Address:</w:t>
            </w:r>
          </w:p>
          <w:p w:rsidR="001C3CEB" w:rsidRPr="001C3CEB" w:rsidRDefault="001C3CEB" w:rsidP="00341C72">
            <w:pPr>
              <w:jc w:val="both"/>
              <w:rPr>
                <w:rFonts w:ascii="Arial" w:hAnsi="Arial" w:cs="Arial"/>
                <w:sz w:val="20"/>
                <w:szCs w:val="20"/>
              </w:rPr>
            </w:pPr>
            <w:r w:rsidRPr="001C3CEB">
              <w:rPr>
                <w:rFonts w:ascii="Arial" w:hAnsi="Arial" w:cs="Arial"/>
                <w:sz w:val="20"/>
                <w:szCs w:val="20"/>
              </w:rPr>
              <w:t xml:space="preserve">Address of </w:t>
            </w:r>
            <w:r w:rsidRPr="001C3CEB">
              <w:rPr>
                <w:rFonts w:ascii="Arial" w:hAnsi="Arial" w:cs="Arial"/>
                <w:i/>
                <w:sz w:val="20"/>
                <w:szCs w:val="20"/>
              </w:rPr>
              <w:t>Website</w:t>
            </w:r>
            <w:r w:rsidRPr="001C3CEB">
              <w:rPr>
                <w:rFonts w:ascii="Arial" w:hAnsi="Arial" w:cs="Arial"/>
                <w:sz w:val="20"/>
                <w:szCs w:val="20"/>
              </w:rPr>
              <w:t>:</w:t>
            </w:r>
          </w:p>
          <w:p w:rsidR="001C3CEB" w:rsidRPr="001C3CEB" w:rsidRDefault="001C3CEB" w:rsidP="00341C72">
            <w:pPr>
              <w:jc w:val="both"/>
              <w:rPr>
                <w:rFonts w:ascii="Arial" w:hAnsi="Arial" w:cs="Arial"/>
                <w:sz w:val="20"/>
                <w:szCs w:val="20"/>
              </w:rPr>
            </w:pPr>
            <w:r w:rsidRPr="001C3CEB">
              <w:rPr>
                <w:rFonts w:ascii="Arial" w:hAnsi="Arial" w:cs="Arial"/>
                <w:sz w:val="20"/>
                <w:szCs w:val="20"/>
              </w:rPr>
              <w:t xml:space="preserve">Name and Profession of </w:t>
            </w:r>
            <w:r w:rsidRPr="001C3CEB">
              <w:rPr>
                <w:rFonts w:ascii="Arial" w:hAnsi="Arial" w:cs="Arial"/>
                <w:i/>
                <w:sz w:val="20"/>
                <w:szCs w:val="20"/>
              </w:rPr>
              <w:t>Contact Person</w:t>
            </w:r>
            <w:r w:rsidRPr="001C3CEB">
              <w:rPr>
                <w:rFonts w:ascii="Arial" w:hAnsi="Arial" w:cs="Arial"/>
                <w:sz w:val="20"/>
                <w:szCs w:val="20"/>
              </w:rPr>
              <w:t>:</w:t>
            </w:r>
          </w:p>
          <w:p w:rsidR="001C3CEB" w:rsidRPr="001C3CEB" w:rsidRDefault="001C3CEB" w:rsidP="00341C72">
            <w:pPr>
              <w:jc w:val="both"/>
              <w:rPr>
                <w:rFonts w:ascii="Arial" w:hAnsi="Arial" w:cs="Arial"/>
                <w:sz w:val="20"/>
                <w:szCs w:val="20"/>
              </w:rPr>
            </w:pPr>
            <w:r w:rsidRPr="001C3CEB">
              <w:rPr>
                <w:rFonts w:ascii="Arial" w:hAnsi="Arial" w:cs="Arial"/>
                <w:sz w:val="20"/>
                <w:szCs w:val="20"/>
              </w:rPr>
              <w:t>Telephone:</w:t>
            </w:r>
          </w:p>
          <w:p w:rsidR="001C3CEB" w:rsidRPr="001C3CEB" w:rsidRDefault="001C3CEB" w:rsidP="00341C72">
            <w:pPr>
              <w:jc w:val="both"/>
              <w:rPr>
                <w:rFonts w:ascii="Arial" w:hAnsi="Arial" w:cs="Arial"/>
                <w:sz w:val="20"/>
                <w:szCs w:val="20"/>
              </w:rPr>
            </w:pPr>
            <w:r w:rsidRPr="001C3CEB">
              <w:rPr>
                <w:rFonts w:ascii="Arial" w:hAnsi="Arial" w:cs="Arial"/>
                <w:sz w:val="20"/>
                <w:szCs w:val="20"/>
              </w:rPr>
              <w:t>Facsimile:</w:t>
            </w:r>
          </w:p>
          <w:p w:rsidR="00341C72" w:rsidRPr="001C3CEB" w:rsidRDefault="001C3CEB" w:rsidP="001C3CEB">
            <w:pPr>
              <w:jc w:val="both"/>
              <w:rPr>
                <w:rFonts w:ascii="Arial" w:hAnsi="Arial" w:cs="Arial"/>
                <w:sz w:val="20"/>
                <w:szCs w:val="20"/>
              </w:rPr>
            </w:pPr>
            <w:r w:rsidRPr="001C3CEB">
              <w:rPr>
                <w:rFonts w:ascii="Arial" w:hAnsi="Arial" w:cs="Arial"/>
                <w:i/>
                <w:sz w:val="20"/>
                <w:szCs w:val="20"/>
              </w:rPr>
              <w:t xml:space="preserve">Email </w:t>
            </w:r>
            <w:r w:rsidRPr="001C3CEB">
              <w:rPr>
                <w:rFonts w:ascii="Arial" w:hAnsi="Arial" w:cs="Arial"/>
                <w:sz w:val="20"/>
                <w:szCs w:val="20"/>
              </w:rPr>
              <w:t>address:</w:t>
            </w:r>
            <w:r w:rsidR="00341C72" w:rsidRPr="001C3CEB">
              <w:rPr>
                <w:rFonts w:ascii="Arial" w:hAnsi="Arial" w:cs="Arial"/>
                <w:sz w:val="20"/>
                <w:szCs w:val="20"/>
              </w:rPr>
              <w:t xml:space="preserve"> </w:t>
            </w:r>
          </w:p>
        </w:tc>
      </w:tr>
      <w:tr w:rsidR="00341C72" w:rsidTr="002607E8">
        <w:tc>
          <w:tcPr>
            <w:tcW w:w="9000" w:type="dxa"/>
            <w:gridSpan w:val="3"/>
          </w:tcPr>
          <w:p w:rsidR="00341C72" w:rsidRPr="001C3CEB" w:rsidRDefault="001C3CEB" w:rsidP="00051A0F">
            <w:pPr>
              <w:jc w:val="both"/>
              <w:rPr>
                <w:rFonts w:ascii="Arial" w:hAnsi="Arial" w:cs="Arial"/>
                <w:i/>
                <w:sz w:val="20"/>
                <w:szCs w:val="20"/>
              </w:rPr>
            </w:pPr>
            <w:r w:rsidRPr="001C3CEB">
              <w:rPr>
                <w:rFonts w:ascii="Arial" w:hAnsi="Arial" w:cs="Arial"/>
                <w:sz w:val="20"/>
                <w:szCs w:val="20"/>
              </w:rPr>
              <w:t xml:space="preserve">Reference: ASEAN </w:t>
            </w:r>
            <w:r w:rsidRPr="001C3CEB">
              <w:rPr>
                <w:rFonts w:ascii="Arial" w:hAnsi="Arial" w:cs="Arial"/>
                <w:i/>
                <w:sz w:val="20"/>
                <w:szCs w:val="20"/>
              </w:rPr>
              <w:t>Sectoral Mutual Recognitio</w:t>
            </w:r>
            <w:r>
              <w:rPr>
                <w:rFonts w:ascii="Arial" w:hAnsi="Arial" w:cs="Arial"/>
                <w:i/>
                <w:sz w:val="20"/>
                <w:szCs w:val="20"/>
              </w:rPr>
              <w:t>n</w:t>
            </w:r>
            <w:r w:rsidRPr="001C3CEB">
              <w:rPr>
                <w:rFonts w:ascii="Arial" w:hAnsi="Arial" w:cs="Arial"/>
                <w:i/>
                <w:sz w:val="20"/>
                <w:szCs w:val="20"/>
              </w:rPr>
              <w:t xml:space="preserve"> A</w:t>
            </w:r>
            <w:r w:rsidR="00051A0F">
              <w:rPr>
                <w:rFonts w:ascii="Arial" w:hAnsi="Arial" w:cs="Arial"/>
                <w:i/>
                <w:sz w:val="20"/>
                <w:szCs w:val="20"/>
              </w:rPr>
              <w:t>rrangement</w:t>
            </w:r>
            <w:r w:rsidRPr="001C3CEB">
              <w:rPr>
                <w:rFonts w:ascii="Arial" w:hAnsi="Arial" w:cs="Arial"/>
                <w:i/>
                <w:sz w:val="20"/>
                <w:szCs w:val="20"/>
              </w:rPr>
              <w:t xml:space="preserve"> for Telecom</w:t>
            </w:r>
            <w:r>
              <w:rPr>
                <w:rFonts w:ascii="Arial" w:hAnsi="Arial" w:cs="Arial"/>
                <w:i/>
                <w:sz w:val="20"/>
                <w:szCs w:val="20"/>
              </w:rPr>
              <w:t>munication Equipment</w:t>
            </w:r>
          </w:p>
        </w:tc>
      </w:tr>
      <w:tr w:rsidR="00341C72" w:rsidTr="002607E8">
        <w:tc>
          <w:tcPr>
            <w:tcW w:w="9000" w:type="dxa"/>
            <w:gridSpan w:val="3"/>
          </w:tcPr>
          <w:p w:rsidR="00341C72" w:rsidRPr="001C3CEB" w:rsidRDefault="001C3CEB" w:rsidP="00341C72">
            <w:pPr>
              <w:jc w:val="both"/>
              <w:rPr>
                <w:rFonts w:ascii="Arial" w:hAnsi="Arial" w:cs="Arial"/>
                <w:sz w:val="20"/>
                <w:szCs w:val="20"/>
              </w:rPr>
            </w:pPr>
            <w:r w:rsidRPr="001C3CEB">
              <w:rPr>
                <w:rFonts w:ascii="Arial" w:hAnsi="Arial" w:cs="Arial"/>
                <w:sz w:val="20"/>
                <w:szCs w:val="20"/>
              </w:rPr>
              <w:t>Date of Notification</w:t>
            </w:r>
            <w:r>
              <w:rPr>
                <w:rFonts w:ascii="Arial" w:hAnsi="Arial" w:cs="Arial"/>
                <w:sz w:val="20"/>
                <w:szCs w:val="20"/>
              </w:rPr>
              <w:t>:</w:t>
            </w:r>
          </w:p>
        </w:tc>
      </w:tr>
      <w:tr w:rsidR="00341C72" w:rsidTr="002607E8">
        <w:tc>
          <w:tcPr>
            <w:tcW w:w="9000" w:type="dxa"/>
            <w:gridSpan w:val="3"/>
          </w:tcPr>
          <w:p w:rsidR="00341C72" w:rsidRPr="001C3CEB" w:rsidRDefault="001C3CEB" w:rsidP="00DA7D19">
            <w:pPr>
              <w:jc w:val="both"/>
              <w:rPr>
                <w:rFonts w:ascii="Arial" w:hAnsi="Arial" w:cs="Arial"/>
                <w:b/>
                <w:sz w:val="20"/>
                <w:szCs w:val="20"/>
              </w:rPr>
            </w:pPr>
            <w:r>
              <w:rPr>
                <w:rFonts w:ascii="Arial" w:hAnsi="Arial" w:cs="Arial"/>
                <w:b/>
                <w:sz w:val="20"/>
                <w:szCs w:val="20"/>
              </w:rPr>
              <w:t>Information o</w:t>
            </w:r>
            <w:r w:rsidR="00DA7D19">
              <w:rPr>
                <w:rFonts w:ascii="Arial" w:hAnsi="Arial" w:cs="Arial"/>
                <w:b/>
                <w:sz w:val="20"/>
                <w:szCs w:val="20"/>
              </w:rPr>
              <w:t>n</w:t>
            </w:r>
            <w:r>
              <w:rPr>
                <w:rFonts w:ascii="Arial" w:hAnsi="Arial" w:cs="Arial"/>
                <w:b/>
                <w:sz w:val="20"/>
                <w:szCs w:val="20"/>
              </w:rPr>
              <w:t xml:space="preserve"> Test Office</w:t>
            </w:r>
          </w:p>
        </w:tc>
      </w:tr>
      <w:tr w:rsidR="00341C72" w:rsidTr="00DC59FE">
        <w:trPr>
          <w:trHeight w:val="2078"/>
        </w:trPr>
        <w:tc>
          <w:tcPr>
            <w:tcW w:w="9000" w:type="dxa"/>
            <w:gridSpan w:val="3"/>
          </w:tcPr>
          <w:p w:rsidR="00341C72" w:rsidRDefault="001C3CEB" w:rsidP="00341C72">
            <w:pPr>
              <w:jc w:val="both"/>
              <w:rPr>
                <w:rFonts w:ascii="Arial" w:hAnsi="Arial" w:cs="Arial"/>
                <w:sz w:val="20"/>
                <w:szCs w:val="20"/>
              </w:rPr>
            </w:pPr>
            <w:r>
              <w:rPr>
                <w:rFonts w:ascii="Arial" w:hAnsi="Arial" w:cs="Arial"/>
                <w:sz w:val="20"/>
                <w:szCs w:val="20"/>
              </w:rPr>
              <w:t>Name of Test Office</w:t>
            </w:r>
          </w:p>
          <w:p w:rsidR="001C3CEB" w:rsidRDefault="002607E8" w:rsidP="00341C72">
            <w:pPr>
              <w:jc w:val="both"/>
              <w:rPr>
                <w:rFonts w:ascii="Arial" w:hAnsi="Arial" w:cs="Arial"/>
                <w:sz w:val="20"/>
                <w:szCs w:val="20"/>
              </w:rPr>
            </w:pPr>
            <w:r>
              <w:rPr>
                <w:rFonts w:ascii="Arial" w:hAnsi="Arial" w:cs="Arial"/>
                <w:sz w:val="20"/>
                <w:szCs w:val="20"/>
              </w:rPr>
              <w:t>6-Character Identi</w:t>
            </w:r>
            <w:r w:rsidR="00051A0F">
              <w:rPr>
                <w:rFonts w:ascii="Arial" w:hAnsi="Arial" w:cs="Arial"/>
                <w:sz w:val="20"/>
                <w:szCs w:val="20"/>
              </w:rPr>
              <w:t>fier</w:t>
            </w:r>
            <w:r>
              <w:rPr>
                <w:rFonts w:ascii="Arial" w:hAnsi="Arial" w:cs="Arial"/>
                <w:sz w:val="20"/>
                <w:szCs w:val="20"/>
              </w:rPr>
              <w:t>:</w:t>
            </w:r>
          </w:p>
          <w:p w:rsidR="002607E8" w:rsidRDefault="002607E8" w:rsidP="00341C72">
            <w:pPr>
              <w:jc w:val="both"/>
              <w:rPr>
                <w:rFonts w:ascii="Arial" w:hAnsi="Arial" w:cs="Arial"/>
                <w:sz w:val="20"/>
                <w:szCs w:val="20"/>
              </w:rPr>
            </w:pPr>
            <w:r>
              <w:rPr>
                <w:rFonts w:ascii="Arial" w:hAnsi="Arial" w:cs="Arial"/>
                <w:sz w:val="20"/>
                <w:szCs w:val="20"/>
              </w:rPr>
              <w:t>Address:</w:t>
            </w:r>
          </w:p>
          <w:p w:rsidR="002607E8" w:rsidRDefault="002607E8" w:rsidP="00341C72">
            <w:pPr>
              <w:jc w:val="both"/>
              <w:rPr>
                <w:rFonts w:ascii="Arial" w:hAnsi="Arial" w:cs="Arial"/>
                <w:sz w:val="20"/>
                <w:szCs w:val="20"/>
              </w:rPr>
            </w:pPr>
            <w:r>
              <w:rPr>
                <w:rFonts w:ascii="Arial" w:hAnsi="Arial" w:cs="Arial"/>
                <w:sz w:val="20"/>
                <w:szCs w:val="20"/>
              </w:rPr>
              <w:t>Mail Address:</w:t>
            </w:r>
          </w:p>
          <w:p w:rsidR="002607E8" w:rsidRDefault="002607E8" w:rsidP="002607E8">
            <w:pPr>
              <w:jc w:val="both"/>
              <w:rPr>
                <w:rFonts w:ascii="Arial" w:hAnsi="Arial" w:cs="Arial"/>
                <w:sz w:val="20"/>
                <w:szCs w:val="20"/>
              </w:rPr>
            </w:pPr>
            <w:r>
              <w:rPr>
                <w:rFonts w:ascii="Arial" w:hAnsi="Arial" w:cs="Arial"/>
                <w:sz w:val="20"/>
                <w:szCs w:val="20"/>
              </w:rPr>
              <w:t xml:space="preserve">Address of </w:t>
            </w:r>
            <w:r w:rsidRPr="002607E8">
              <w:rPr>
                <w:rFonts w:ascii="Arial" w:hAnsi="Arial" w:cs="Arial"/>
                <w:i/>
                <w:sz w:val="20"/>
                <w:szCs w:val="20"/>
              </w:rPr>
              <w:t>Website</w:t>
            </w:r>
            <w:r>
              <w:rPr>
                <w:rFonts w:ascii="Arial" w:hAnsi="Arial" w:cs="Arial"/>
                <w:sz w:val="20"/>
                <w:szCs w:val="20"/>
              </w:rPr>
              <w:t>:</w:t>
            </w:r>
          </w:p>
          <w:p w:rsidR="002607E8" w:rsidRDefault="002607E8" w:rsidP="002607E8">
            <w:pPr>
              <w:jc w:val="both"/>
              <w:rPr>
                <w:rFonts w:ascii="Arial" w:hAnsi="Arial" w:cs="Arial"/>
                <w:sz w:val="20"/>
                <w:szCs w:val="20"/>
              </w:rPr>
            </w:pPr>
            <w:r>
              <w:rPr>
                <w:rFonts w:ascii="Arial" w:hAnsi="Arial" w:cs="Arial"/>
                <w:sz w:val="20"/>
                <w:szCs w:val="20"/>
              </w:rPr>
              <w:t xml:space="preserve">Name and Profession of </w:t>
            </w:r>
            <w:r>
              <w:rPr>
                <w:rFonts w:ascii="Arial" w:hAnsi="Arial" w:cs="Arial"/>
                <w:i/>
                <w:sz w:val="20"/>
                <w:szCs w:val="20"/>
              </w:rPr>
              <w:t>Contact Person</w:t>
            </w:r>
            <w:r>
              <w:rPr>
                <w:rFonts w:ascii="Arial" w:hAnsi="Arial" w:cs="Arial"/>
                <w:sz w:val="20"/>
                <w:szCs w:val="20"/>
              </w:rPr>
              <w:t>:</w:t>
            </w:r>
          </w:p>
          <w:p w:rsidR="002607E8" w:rsidRDefault="002607E8" w:rsidP="002607E8">
            <w:pPr>
              <w:jc w:val="both"/>
              <w:rPr>
                <w:rFonts w:ascii="Arial" w:hAnsi="Arial" w:cs="Arial"/>
                <w:i/>
                <w:sz w:val="20"/>
                <w:szCs w:val="20"/>
              </w:rPr>
            </w:pPr>
            <w:r w:rsidRPr="002607E8">
              <w:rPr>
                <w:rFonts w:ascii="Arial" w:hAnsi="Arial" w:cs="Arial"/>
                <w:sz w:val="20"/>
                <w:szCs w:val="20"/>
              </w:rPr>
              <w:t>Telephon</w:t>
            </w:r>
            <w:r>
              <w:rPr>
                <w:rFonts w:ascii="Arial" w:hAnsi="Arial" w:cs="Arial"/>
                <w:i/>
                <w:sz w:val="20"/>
                <w:szCs w:val="20"/>
              </w:rPr>
              <w:t>e:</w:t>
            </w:r>
          </w:p>
          <w:p w:rsidR="002607E8" w:rsidRDefault="002607E8" w:rsidP="002607E8">
            <w:pPr>
              <w:jc w:val="both"/>
              <w:rPr>
                <w:rFonts w:ascii="Arial" w:hAnsi="Arial" w:cs="Arial"/>
                <w:sz w:val="20"/>
                <w:szCs w:val="20"/>
              </w:rPr>
            </w:pPr>
            <w:r>
              <w:rPr>
                <w:rFonts w:ascii="Arial" w:hAnsi="Arial" w:cs="Arial"/>
                <w:sz w:val="20"/>
                <w:szCs w:val="20"/>
              </w:rPr>
              <w:t>Facsimile:</w:t>
            </w:r>
          </w:p>
          <w:p w:rsidR="002607E8" w:rsidRPr="002607E8" w:rsidRDefault="002607E8" w:rsidP="002607E8">
            <w:pPr>
              <w:jc w:val="both"/>
              <w:rPr>
                <w:rFonts w:ascii="Arial" w:hAnsi="Arial" w:cs="Arial"/>
                <w:sz w:val="20"/>
                <w:szCs w:val="20"/>
              </w:rPr>
            </w:pPr>
            <w:r>
              <w:rPr>
                <w:rFonts w:ascii="Arial" w:hAnsi="Arial" w:cs="Arial"/>
                <w:i/>
                <w:sz w:val="20"/>
                <w:szCs w:val="20"/>
              </w:rPr>
              <w:t xml:space="preserve">Email </w:t>
            </w:r>
            <w:r>
              <w:rPr>
                <w:rFonts w:ascii="Arial" w:hAnsi="Arial" w:cs="Arial"/>
                <w:sz w:val="20"/>
                <w:szCs w:val="20"/>
              </w:rPr>
              <w:t>address:</w:t>
            </w:r>
          </w:p>
        </w:tc>
      </w:tr>
      <w:tr w:rsidR="00341C72" w:rsidTr="002607E8">
        <w:tc>
          <w:tcPr>
            <w:tcW w:w="9000" w:type="dxa"/>
            <w:gridSpan w:val="3"/>
          </w:tcPr>
          <w:p w:rsidR="00341C72" w:rsidRPr="002607E8" w:rsidRDefault="002607E8" w:rsidP="002607E8">
            <w:pPr>
              <w:jc w:val="both"/>
              <w:rPr>
                <w:rFonts w:ascii="Arial" w:hAnsi="Arial" w:cs="Arial"/>
                <w:b/>
                <w:sz w:val="20"/>
                <w:szCs w:val="20"/>
              </w:rPr>
            </w:pPr>
            <w:r>
              <w:rPr>
                <w:rFonts w:ascii="Arial" w:hAnsi="Arial" w:cs="Arial"/>
                <w:b/>
                <w:sz w:val="20"/>
                <w:szCs w:val="20"/>
              </w:rPr>
              <w:t xml:space="preserve">Technical Regulation of Indonesia within the Scope of Designation obtained by </w:t>
            </w:r>
            <w:r w:rsidR="00DC59FE">
              <w:rPr>
                <w:rFonts w:ascii="Arial" w:hAnsi="Arial" w:cs="Arial"/>
                <w:b/>
                <w:sz w:val="20"/>
                <w:szCs w:val="20"/>
              </w:rPr>
              <w:t xml:space="preserve">a </w:t>
            </w:r>
            <w:r>
              <w:rPr>
                <w:rFonts w:ascii="Arial" w:hAnsi="Arial" w:cs="Arial"/>
                <w:b/>
                <w:sz w:val="20"/>
                <w:szCs w:val="20"/>
              </w:rPr>
              <w:t xml:space="preserve">Test Office </w:t>
            </w:r>
          </w:p>
        </w:tc>
      </w:tr>
      <w:tr w:rsidR="00341C72" w:rsidTr="002607E8">
        <w:tc>
          <w:tcPr>
            <w:tcW w:w="3617" w:type="dxa"/>
          </w:tcPr>
          <w:p w:rsidR="00341C72" w:rsidRPr="002607E8" w:rsidRDefault="002607E8" w:rsidP="002607E8">
            <w:pPr>
              <w:jc w:val="center"/>
              <w:rPr>
                <w:rFonts w:ascii="Arial" w:hAnsi="Arial" w:cs="Arial"/>
                <w:sz w:val="20"/>
                <w:szCs w:val="20"/>
              </w:rPr>
            </w:pPr>
            <w:r>
              <w:rPr>
                <w:rFonts w:ascii="Arial" w:hAnsi="Arial" w:cs="Arial"/>
                <w:sz w:val="20"/>
                <w:szCs w:val="20"/>
              </w:rPr>
              <w:t>Technical Regulation</w:t>
            </w:r>
          </w:p>
        </w:tc>
        <w:tc>
          <w:tcPr>
            <w:tcW w:w="2529" w:type="dxa"/>
          </w:tcPr>
          <w:p w:rsidR="00341C72" w:rsidRPr="002607E8" w:rsidRDefault="002607E8" w:rsidP="002607E8">
            <w:pPr>
              <w:jc w:val="center"/>
              <w:rPr>
                <w:rFonts w:ascii="Arial" w:hAnsi="Arial" w:cs="Arial"/>
                <w:sz w:val="20"/>
                <w:szCs w:val="20"/>
              </w:rPr>
            </w:pPr>
            <w:r>
              <w:rPr>
                <w:rFonts w:ascii="Arial" w:hAnsi="Arial" w:cs="Arial"/>
                <w:sz w:val="20"/>
                <w:szCs w:val="20"/>
              </w:rPr>
              <w:t>Designated since</w:t>
            </w:r>
          </w:p>
        </w:tc>
        <w:tc>
          <w:tcPr>
            <w:tcW w:w="2854" w:type="dxa"/>
          </w:tcPr>
          <w:p w:rsidR="00341C72" w:rsidRPr="002607E8" w:rsidRDefault="002607E8" w:rsidP="002607E8">
            <w:pPr>
              <w:jc w:val="center"/>
              <w:rPr>
                <w:rFonts w:ascii="Arial" w:hAnsi="Arial" w:cs="Arial"/>
                <w:sz w:val="20"/>
                <w:szCs w:val="20"/>
              </w:rPr>
            </w:pPr>
            <w:r>
              <w:rPr>
                <w:rFonts w:ascii="Arial" w:hAnsi="Arial" w:cs="Arial"/>
                <w:sz w:val="20"/>
                <w:szCs w:val="20"/>
              </w:rPr>
              <w:t>Accredited since</w:t>
            </w:r>
          </w:p>
        </w:tc>
      </w:tr>
      <w:tr w:rsidR="00341C72" w:rsidTr="002607E8">
        <w:tc>
          <w:tcPr>
            <w:tcW w:w="3617" w:type="dxa"/>
          </w:tcPr>
          <w:p w:rsidR="00341C72" w:rsidRDefault="00341C72" w:rsidP="00341C72">
            <w:pPr>
              <w:jc w:val="both"/>
              <w:rPr>
                <w:rFonts w:ascii="Arial" w:hAnsi="Arial" w:cs="Arial"/>
                <w:b/>
                <w:sz w:val="24"/>
                <w:szCs w:val="24"/>
              </w:rPr>
            </w:pPr>
          </w:p>
        </w:tc>
        <w:tc>
          <w:tcPr>
            <w:tcW w:w="2529" w:type="dxa"/>
          </w:tcPr>
          <w:p w:rsidR="00341C72" w:rsidRDefault="00341C72" w:rsidP="00341C72">
            <w:pPr>
              <w:jc w:val="both"/>
              <w:rPr>
                <w:rFonts w:ascii="Arial" w:hAnsi="Arial" w:cs="Arial"/>
                <w:b/>
                <w:sz w:val="24"/>
                <w:szCs w:val="24"/>
              </w:rPr>
            </w:pPr>
          </w:p>
        </w:tc>
        <w:tc>
          <w:tcPr>
            <w:tcW w:w="2854" w:type="dxa"/>
          </w:tcPr>
          <w:p w:rsidR="00341C72" w:rsidRDefault="00341C72" w:rsidP="00341C72">
            <w:pPr>
              <w:jc w:val="both"/>
              <w:rPr>
                <w:rFonts w:ascii="Arial" w:hAnsi="Arial" w:cs="Arial"/>
                <w:b/>
                <w:sz w:val="24"/>
                <w:szCs w:val="24"/>
              </w:rPr>
            </w:pPr>
          </w:p>
        </w:tc>
      </w:tr>
      <w:tr w:rsidR="00341C72" w:rsidTr="002607E8">
        <w:tc>
          <w:tcPr>
            <w:tcW w:w="3617" w:type="dxa"/>
          </w:tcPr>
          <w:p w:rsidR="00341C72" w:rsidRDefault="00341C72" w:rsidP="00341C72">
            <w:pPr>
              <w:jc w:val="both"/>
              <w:rPr>
                <w:rFonts w:ascii="Arial" w:hAnsi="Arial" w:cs="Arial"/>
                <w:b/>
                <w:sz w:val="24"/>
                <w:szCs w:val="24"/>
              </w:rPr>
            </w:pPr>
          </w:p>
        </w:tc>
        <w:tc>
          <w:tcPr>
            <w:tcW w:w="2529" w:type="dxa"/>
          </w:tcPr>
          <w:p w:rsidR="00341C72" w:rsidRDefault="00341C72" w:rsidP="00341C72">
            <w:pPr>
              <w:jc w:val="both"/>
              <w:rPr>
                <w:rFonts w:ascii="Arial" w:hAnsi="Arial" w:cs="Arial"/>
                <w:b/>
                <w:sz w:val="24"/>
                <w:szCs w:val="24"/>
              </w:rPr>
            </w:pPr>
          </w:p>
        </w:tc>
        <w:tc>
          <w:tcPr>
            <w:tcW w:w="2854" w:type="dxa"/>
          </w:tcPr>
          <w:p w:rsidR="00341C72" w:rsidRDefault="00341C72" w:rsidP="00341C72">
            <w:pPr>
              <w:jc w:val="both"/>
              <w:rPr>
                <w:rFonts w:ascii="Arial" w:hAnsi="Arial" w:cs="Arial"/>
                <w:b/>
                <w:sz w:val="24"/>
                <w:szCs w:val="24"/>
              </w:rPr>
            </w:pPr>
          </w:p>
        </w:tc>
      </w:tr>
      <w:tr w:rsidR="00341C72" w:rsidTr="002607E8">
        <w:tc>
          <w:tcPr>
            <w:tcW w:w="3617" w:type="dxa"/>
          </w:tcPr>
          <w:p w:rsidR="00341C72" w:rsidRDefault="00341C72" w:rsidP="00341C72">
            <w:pPr>
              <w:jc w:val="both"/>
              <w:rPr>
                <w:rFonts w:ascii="Arial" w:hAnsi="Arial" w:cs="Arial"/>
                <w:b/>
                <w:sz w:val="24"/>
                <w:szCs w:val="24"/>
              </w:rPr>
            </w:pPr>
          </w:p>
        </w:tc>
        <w:tc>
          <w:tcPr>
            <w:tcW w:w="2529" w:type="dxa"/>
          </w:tcPr>
          <w:p w:rsidR="00341C72" w:rsidRDefault="00341C72" w:rsidP="00341C72">
            <w:pPr>
              <w:jc w:val="both"/>
              <w:rPr>
                <w:rFonts w:ascii="Arial" w:hAnsi="Arial" w:cs="Arial"/>
                <w:b/>
                <w:sz w:val="24"/>
                <w:szCs w:val="24"/>
              </w:rPr>
            </w:pPr>
          </w:p>
        </w:tc>
        <w:tc>
          <w:tcPr>
            <w:tcW w:w="2854" w:type="dxa"/>
          </w:tcPr>
          <w:p w:rsidR="00341C72" w:rsidRDefault="00341C72" w:rsidP="00341C72">
            <w:pPr>
              <w:jc w:val="both"/>
              <w:rPr>
                <w:rFonts w:ascii="Arial" w:hAnsi="Arial" w:cs="Arial"/>
                <w:b/>
                <w:sz w:val="24"/>
                <w:szCs w:val="24"/>
              </w:rPr>
            </w:pPr>
          </w:p>
        </w:tc>
      </w:tr>
      <w:tr w:rsidR="00341C72" w:rsidTr="002607E8">
        <w:tc>
          <w:tcPr>
            <w:tcW w:w="3617" w:type="dxa"/>
          </w:tcPr>
          <w:p w:rsidR="00341C72" w:rsidRDefault="00341C72" w:rsidP="00341C72">
            <w:pPr>
              <w:jc w:val="both"/>
              <w:rPr>
                <w:rFonts w:ascii="Arial" w:hAnsi="Arial" w:cs="Arial"/>
                <w:b/>
                <w:sz w:val="24"/>
                <w:szCs w:val="24"/>
              </w:rPr>
            </w:pPr>
          </w:p>
        </w:tc>
        <w:tc>
          <w:tcPr>
            <w:tcW w:w="2529" w:type="dxa"/>
          </w:tcPr>
          <w:p w:rsidR="00341C72" w:rsidRDefault="00341C72" w:rsidP="00341C72">
            <w:pPr>
              <w:jc w:val="both"/>
              <w:rPr>
                <w:rFonts w:ascii="Arial" w:hAnsi="Arial" w:cs="Arial"/>
                <w:b/>
                <w:sz w:val="24"/>
                <w:szCs w:val="24"/>
              </w:rPr>
            </w:pPr>
          </w:p>
        </w:tc>
        <w:tc>
          <w:tcPr>
            <w:tcW w:w="2854" w:type="dxa"/>
          </w:tcPr>
          <w:p w:rsidR="00341C72" w:rsidRDefault="00341C72" w:rsidP="00341C72">
            <w:pPr>
              <w:jc w:val="both"/>
              <w:rPr>
                <w:rFonts w:ascii="Arial" w:hAnsi="Arial" w:cs="Arial"/>
                <w:b/>
                <w:sz w:val="24"/>
                <w:szCs w:val="24"/>
              </w:rPr>
            </w:pPr>
          </w:p>
        </w:tc>
      </w:tr>
      <w:tr w:rsidR="00341C72" w:rsidTr="002607E8">
        <w:tc>
          <w:tcPr>
            <w:tcW w:w="3617" w:type="dxa"/>
          </w:tcPr>
          <w:p w:rsidR="00341C72" w:rsidRDefault="00341C72" w:rsidP="00341C72">
            <w:pPr>
              <w:jc w:val="both"/>
              <w:rPr>
                <w:rFonts w:ascii="Arial" w:hAnsi="Arial" w:cs="Arial"/>
                <w:b/>
                <w:sz w:val="24"/>
                <w:szCs w:val="24"/>
              </w:rPr>
            </w:pPr>
          </w:p>
        </w:tc>
        <w:tc>
          <w:tcPr>
            <w:tcW w:w="2529" w:type="dxa"/>
          </w:tcPr>
          <w:p w:rsidR="00341C72" w:rsidRDefault="00341C72" w:rsidP="00341C72">
            <w:pPr>
              <w:jc w:val="both"/>
              <w:rPr>
                <w:rFonts w:ascii="Arial" w:hAnsi="Arial" w:cs="Arial"/>
                <w:b/>
                <w:sz w:val="24"/>
                <w:szCs w:val="24"/>
              </w:rPr>
            </w:pPr>
          </w:p>
        </w:tc>
        <w:tc>
          <w:tcPr>
            <w:tcW w:w="2854" w:type="dxa"/>
          </w:tcPr>
          <w:p w:rsidR="00341C72" w:rsidRDefault="00341C72" w:rsidP="00341C72">
            <w:pPr>
              <w:jc w:val="both"/>
              <w:rPr>
                <w:rFonts w:ascii="Arial" w:hAnsi="Arial" w:cs="Arial"/>
                <w:b/>
                <w:sz w:val="24"/>
                <w:szCs w:val="24"/>
              </w:rPr>
            </w:pPr>
          </w:p>
        </w:tc>
      </w:tr>
      <w:tr w:rsidR="00341C72" w:rsidTr="002607E8">
        <w:tc>
          <w:tcPr>
            <w:tcW w:w="9000" w:type="dxa"/>
            <w:gridSpan w:val="3"/>
          </w:tcPr>
          <w:p w:rsidR="00341C72" w:rsidRPr="002607E8" w:rsidRDefault="002607E8" w:rsidP="002607E8">
            <w:pPr>
              <w:jc w:val="both"/>
              <w:rPr>
                <w:rFonts w:ascii="Arial" w:hAnsi="Arial" w:cs="Arial"/>
                <w:b/>
                <w:sz w:val="20"/>
                <w:szCs w:val="20"/>
              </w:rPr>
            </w:pPr>
            <w:r>
              <w:rPr>
                <w:rFonts w:ascii="Arial" w:hAnsi="Arial" w:cs="Arial"/>
                <w:b/>
                <w:sz w:val="20"/>
                <w:szCs w:val="20"/>
              </w:rPr>
              <w:t>Procedure of Designation</w:t>
            </w:r>
          </w:p>
        </w:tc>
      </w:tr>
      <w:tr w:rsidR="00341C72" w:rsidTr="002607E8">
        <w:tc>
          <w:tcPr>
            <w:tcW w:w="9000" w:type="dxa"/>
            <w:gridSpan w:val="3"/>
          </w:tcPr>
          <w:p w:rsidR="007F5020" w:rsidRDefault="002607E8" w:rsidP="00341C72">
            <w:pPr>
              <w:jc w:val="both"/>
              <w:rPr>
                <w:rFonts w:ascii="Arial" w:hAnsi="Arial" w:cs="Arial"/>
                <w:sz w:val="20"/>
                <w:szCs w:val="20"/>
              </w:rPr>
            </w:pPr>
            <w:r>
              <w:rPr>
                <w:rFonts w:ascii="Arial" w:hAnsi="Arial" w:cs="Arial"/>
                <w:sz w:val="20"/>
                <w:szCs w:val="20"/>
              </w:rPr>
              <w:t xml:space="preserve">Technical Qualification                   </w:t>
            </w:r>
            <w:r w:rsidR="007F5020">
              <w:rPr>
                <w:rFonts w:ascii="Arial" w:hAnsi="Arial" w:cs="Arial"/>
                <w:sz w:val="20"/>
                <w:szCs w:val="20"/>
              </w:rPr>
              <w:t xml:space="preserve">[This Test Office complies with </w:t>
            </w:r>
            <w:r w:rsidR="00784955">
              <w:rPr>
                <w:rFonts w:ascii="Arial" w:hAnsi="Arial" w:cs="Arial"/>
                <w:sz w:val="20"/>
                <w:szCs w:val="20"/>
              </w:rPr>
              <w:t xml:space="preserve">the </w:t>
            </w:r>
            <w:r w:rsidR="007F5020">
              <w:rPr>
                <w:rFonts w:ascii="Arial" w:hAnsi="Arial" w:cs="Arial"/>
                <w:sz w:val="20"/>
                <w:szCs w:val="20"/>
              </w:rPr>
              <w:t>requirement defined in MRA</w:t>
            </w:r>
            <w:r w:rsidR="00051A0F">
              <w:rPr>
                <w:rFonts w:ascii="Arial" w:hAnsi="Arial" w:cs="Arial"/>
                <w:sz w:val="20"/>
                <w:szCs w:val="20"/>
              </w:rPr>
              <w:t>,</w:t>
            </w:r>
          </w:p>
          <w:p w:rsidR="00784955" w:rsidRDefault="007F5020" w:rsidP="00784955">
            <w:pPr>
              <w:jc w:val="both"/>
              <w:rPr>
                <w:rFonts w:ascii="Arial" w:hAnsi="Arial" w:cs="Arial"/>
                <w:sz w:val="20"/>
                <w:szCs w:val="20"/>
              </w:rPr>
            </w:pPr>
            <w:r>
              <w:rPr>
                <w:rFonts w:ascii="Arial" w:hAnsi="Arial" w:cs="Arial"/>
                <w:sz w:val="20"/>
                <w:szCs w:val="20"/>
              </w:rPr>
              <w:t xml:space="preserve">                                                    based on accreditation </w:t>
            </w:r>
            <w:r w:rsidR="00784955">
              <w:rPr>
                <w:rFonts w:ascii="Arial" w:hAnsi="Arial" w:cs="Arial"/>
                <w:sz w:val="20"/>
                <w:szCs w:val="20"/>
              </w:rPr>
              <w:t>on application of</w:t>
            </w:r>
            <w:r>
              <w:rPr>
                <w:rFonts w:ascii="Arial" w:hAnsi="Arial" w:cs="Arial"/>
                <w:sz w:val="20"/>
                <w:szCs w:val="20"/>
              </w:rPr>
              <w:t xml:space="preserve"> ISO/IEC 17025 or its</w:t>
            </w:r>
          </w:p>
          <w:p w:rsidR="00341C72" w:rsidRPr="002607E8" w:rsidRDefault="00784955" w:rsidP="00784955">
            <w:pPr>
              <w:jc w:val="both"/>
              <w:rPr>
                <w:rFonts w:ascii="Arial" w:hAnsi="Arial" w:cs="Arial"/>
                <w:sz w:val="20"/>
                <w:szCs w:val="20"/>
              </w:rPr>
            </w:pPr>
            <w:r>
              <w:rPr>
                <w:rFonts w:ascii="Arial" w:hAnsi="Arial" w:cs="Arial"/>
                <w:sz w:val="20"/>
                <w:szCs w:val="20"/>
              </w:rPr>
              <w:t xml:space="preserve">                                                   </w:t>
            </w:r>
            <w:r w:rsidR="007F5020">
              <w:rPr>
                <w:rFonts w:ascii="Arial" w:hAnsi="Arial" w:cs="Arial"/>
                <w:sz w:val="20"/>
                <w:szCs w:val="20"/>
              </w:rPr>
              <w:t xml:space="preserve"> latest revision.]   </w:t>
            </w:r>
            <w:r w:rsidR="002607E8">
              <w:rPr>
                <w:rFonts w:ascii="Arial" w:hAnsi="Arial" w:cs="Arial"/>
                <w:sz w:val="20"/>
                <w:szCs w:val="20"/>
              </w:rPr>
              <w:t xml:space="preserve">                 </w:t>
            </w:r>
          </w:p>
        </w:tc>
      </w:tr>
      <w:tr w:rsidR="00341C72" w:rsidTr="002607E8">
        <w:tc>
          <w:tcPr>
            <w:tcW w:w="9000" w:type="dxa"/>
            <w:gridSpan w:val="3"/>
          </w:tcPr>
          <w:p w:rsidR="007F5020" w:rsidRDefault="007F5020" w:rsidP="007F5020">
            <w:pPr>
              <w:jc w:val="both"/>
              <w:rPr>
                <w:rFonts w:ascii="Arial" w:hAnsi="Arial" w:cs="Arial"/>
                <w:sz w:val="20"/>
                <w:szCs w:val="20"/>
              </w:rPr>
            </w:pPr>
            <w:r>
              <w:rPr>
                <w:rFonts w:ascii="Arial" w:hAnsi="Arial" w:cs="Arial"/>
                <w:sz w:val="20"/>
                <w:szCs w:val="20"/>
              </w:rPr>
              <w:t>Title of Procedure of Designation: …(Technical Guide of Designation of Conformity Assessment</w:t>
            </w:r>
          </w:p>
          <w:p w:rsidR="007F5020" w:rsidRDefault="007F5020" w:rsidP="007F5020">
            <w:pPr>
              <w:jc w:val="both"/>
              <w:rPr>
                <w:rFonts w:ascii="Arial" w:hAnsi="Arial" w:cs="Arial"/>
                <w:sz w:val="20"/>
                <w:szCs w:val="20"/>
              </w:rPr>
            </w:pPr>
            <w:r>
              <w:rPr>
                <w:rFonts w:ascii="Arial" w:hAnsi="Arial" w:cs="Arial"/>
                <w:sz w:val="20"/>
                <w:szCs w:val="20"/>
              </w:rPr>
              <w:t xml:space="preserve">                                                    Body issued by Partner MRA)</w:t>
            </w:r>
            <w:r w:rsidR="00051A0F">
              <w:rPr>
                <w:rFonts w:ascii="Arial" w:hAnsi="Arial" w:cs="Arial"/>
                <w:sz w:val="20"/>
                <w:szCs w:val="20"/>
              </w:rPr>
              <w:t>…</w:t>
            </w:r>
          </w:p>
          <w:p w:rsidR="00341C72" w:rsidRPr="007F5020" w:rsidRDefault="007F5020" w:rsidP="007F5020">
            <w:pPr>
              <w:jc w:val="both"/>
              <w:rPr>
                <w:rFonts w:ascii="Arial" w:hAnsi="Arial" w:cs="Arial"/>
                <w:sz w:val="20"/>
                <w:szCs w:val="20"/>
              </w:rPr>
            </w:pPr>
            <w:r>
              <w:rPr>
                <w:rFonts w:ascii="Arial" w:hAnsi="Arial" w:cs="Arial"/>
                <w:sz w:val="20"/>
                <w:szCs w:val="20"/>
              </w:rPr>
              <w:t xml:space="preserve">                                                   Version:</w:t>
            </w:r>
          </w:p>
        </w:tc>
      </w:tr>
      <w:tr w:rsidR="00341C72" w:rsidTr="002607E8">
        <w:tc>
          <w:tcPr>
            <w:tcW w:w="9000" w:type="dxa"/>
            <w:gridSpan w:val="3"/>
          </w:tcPr>
          <w:p w:rsidR="00341C72" w:rsidRPr="006D4298" w:rsidRDefault="006D4298" w:rsidP="006D4298">
            <w:pPr>
              <w:jc w:val="both"/>
              <w:rPr>
                <w:rFonts w:ascii="Arial" w:hAnsi="Arial" w:cs="Arial"/>
                <w:b/>
                <w:sz w:val="20"/>
                <w:szCs w:val="20"/>
              </w:rPr>
            </w:pPr>
            <w:r>
              <w:rPr>
                <w:rFonts w:ascii="Arial" w:hAnsi="Arial" w:cs="Arial"/>
                <w:b/>
                <w:sz w:val="20"/>
                <w:szCs w:val="20"/>
              </w:rPr>
              <w:t xml:space="preserve">Procedure of Accreditation </w:t>
            </w:r>
          </w:p>
        </w:tc>
      </w:tr>
      <w:tr w:rsidR="00341C72" w:rsidTr="002607E8">
        <w:tc>
          <w:tcPr>
            <w:tcW w:w="9000" w:type="dxa"/>
            <w:gridSpan w:val="3"/>
          </w:tcPr>
          <w:p w:rsidR="00341C72" w:rsidRPr="006D4298" w:rsidRDefault="006D4298" w:rsidP="00341C72">
            <w:pPr>
              <w:jc w:val="both"/>
              <w:rPr>
                <w:rFonts w:ascii="Arial" w:hAnsi="Arial" w:cs="Arial"/>
                <w:sz w:val="20"/>
                <w:szCs w:val="20"/>
              </w:rPr>
            </w:pPr>
            <w:r>
              <w:rPr>
                <w:rFonts w:ascii="Arial" w:hAnsi="Arial" w:cs="Arial"/>
                <w:sz w:val="20"/>
                <w:szCs w:val="20"/>
              </w:rPr>
              <w:t>Name of Accreditation Body:</w:t>
            </w:r>
          </w:p>
        </w:tc>
      </w:tr>
      <w:tr w:rsidR="00341C72" w:rsidTr="002607E8">
        <w:tc>
          <w:tcPr>
            <w:tcW w:w="9000" w:type="dxa"/>
            <w:gridSpan w:val="3"/>
          </w:tcPr>
          <w:p w:rsidR="00341C72" w:rsidRPr="006D4298" w:rsidRDefault="006D4298" w:rsidP="006D4298">
            <w:pPr>
              <w:jc w:val="both"/>
              <w:rPr>
                <w:rFonts w:ascii="Arial" w:hAnsi="Arial" w:cs="Arial"/>
                <w:sz w:val="20"/>
                <w:szCs w:val="20"/>
              </w:rPr>
            </w:pPr>
            <w:r>
              <w:rPr>
                <w:rFonts w:ascii="Arial" w:hAnsi="Arial" w:cs="Arial"/>
                <w:sz w:val="20"/>
                <w:szCs w:val="20"/>
              </w:rPr>
              <w:t>Number of Certificate of Accreditation:</w:t>
            </w:r>
          </w:p>
        </w:tc>
      </w:tr>
      <w:tr w:rsidR="00341C72" w:rsidTr="002607E8">
        <w:tc>
          <w:tcPr>
            <w:tcW w:w="9000" w:type="dxa"/>
            <w:gridSpan w:val="3"/>
          </w:tcPr>
          <w:p w:rsidR="00341C72" w:rsidRPr="006D4298" w:rsidRDefault="006D4298" w:rsidP="006D4298">
            <w:pPr>
              <w:jc w:val="both"/>
              <w:rPr>
                <w:rFonts w:ascii="Arial" w:hAnsi="Arial" w:cs="Arial"/>
                <w:sz w:val="20"/>
                <w:szCs w:val="20"/>
              </w:rPr>
            </w:pPr>
            <w:r>
              <w:rPr>
                <w:rFonts w:ascii="Arial" w:hAnsi="Arial" w:cs="Arial"/>
                <w:sz w:val="20"/>
                <w:szCs w:val="20"/>
              </w:rPr>
              <w:t>Date of Issue:</w:t>
            </w:r>
          </w:p>
        </w:tc>
      </w:tr>
      <w:tr w:rsidR="00341C72" w:rsidTr="002607E8">
        <w:tc>
          <w:tcPr>
            <w:tcW w:w="9000" w:type="dxa"/>
            <w:gridSpan w:val="3"/>
          </w:tcPr>
          <w:p w:rsidR="00341C72" w:rsidRPr="006D4298" w:rsidRDefault="006D4298" w:rsidP="00341C72">
            <w:pPr>
              <w:jc w:val="both"/>
              <w:rPr>
                <w:rFonts w:ascii="Arial" w:hAnsi="Arial" w:cs="Arial"/>
                <w:sz w:val="20"/>
                <w:szCs w:val="20"/>
              </w:rPr>
            </w:pPr>
            <w:r>
              <w:rPr>
                <w:rFonts w:ascii="Arial" w:hAnsi="Arial" w:cs="Arial"/>
                <w:sz w:val="20"/>
                <w:szCs w:val="20"/>
              </w:rPr>
              <w:t>Date of Expiry:</w:t>
            </w:r>
          </w:p>
        </w:tc>
      </w:tr>
      <w:tr w:rsidR="00341C72" w:rsidTr="002607E8">
        <w:tc>
          <w:tcPr>
            <w:tcW w:w="9000" w:type="dxa"/>
            <w:gridSpan w:val="3"/>
          </w:tcPr>
          <w:p w:rsidR="00341C72" w:rsidRDefault="006D4298" w:rsidP="00341C72">
            <w:pPr>
              <w:jc w:val="both"/>
              <w:rPr>
                <w:rFonts w:ascii="Arial" w:hAnsi="Arial" w:cs="Arial"/>
                <w:sz w:val="20"/>
                <w:szCs w:val="20"/>
              </w:rPr>
            </w:pPr>
            <w:r>
              <w:rPr>
                <w:rFonts w:ascii="Arial" w:hAnsi="Arial" w:cs="Arial"/>
                <w:sz w:val="20"/>
                <w:szCs w:val="20"/>
              </w:rPr>
              <w:t>Scope of Accreditation</w:t>
            </w:r>
          </w:p>
          <w:p w:rsidR="006D4298" w:rsidRDefault="006D4298" w:rsidP="00341C72">
            <w:pPr>
              <w:jc w:val="both"/>
              <w:rPr>
                <w:rFonts w:ascii="Arial" w:hAnsi="Arial" w:cs="Arial"/>
                <w:sz w:val="20"/>
                <w:szCs w:val="20"/>
              </w:rPr>
            </w:pPr>
          </w:p>
          <w:p w:rsidR="006D4298" w:rsidRDefault="006D4298" w:rsidP="00341C72">
            <w:pPr>
              <w:jc w:val="both"/>
              <w:rPr>
                <w:rFonts w:ascii="Arial" w:hAnsi="Arial" w:cs="Arial"/>
                <w:sz w:val="20"/>
                <w:szCs w:val="20"/>
              </w:rPr>
            </w:pPr>
          </w:p>
          <w:p w:rsidR="006D4298" w:rsidRPr="006D4298" w:rsidRDefault="006D4298" w:rsidP="00341C72">
            <w:pPr>
              <w:jc w:val="both"/>
              <w:rPr>
                <w:rFonts w:ascii="Arial" w:hAnsi="Arial" w:cs="Arial"/>
                <w:sz w:val="20"/>
                <w:szCs w:val="20"/>
              </w:rPr>
            </w:pPr>
          </w:p>
        </w:tc>
      </w:tr>
    </w:tbl>
    <w:p w:rsidR="00341C72" w:rsidRDefault="00341C72" w:rsidP="00341C72">
      <w:pPr>
        <w:spacing w:line="240" w:lineRule="auto"/>
        <w:ind w:left="1980"/>
        <w:jc w:val="both"/>
        <w:rPr>
          <w:rFonts w:ascii="Arial" w:hAnsi="Arial" w:cs="Arial"/>
          <w:b/>
          <w:sz w:val="24"/>
          <w:szCs w:val="24"/>
        </w:rPr>
      </w:pPr>
    </w:p>
    <w:p w:rsidR="007F7B01" w:rsidRDefault="007F7B01" w:rsidP="001C3A58">
      <w:pPr>
        <w:spacing w:line="240" w:lineRule="auto"/>
        <w:jc w:val="right"/>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Attachment 3</w:t>
      </w:r>
    </w:p>
    <w:p w:rsidR="007F7B01" w:rsidRDefault="007F7B01" w:rsidP="007F7B01">
      <w:pPr>
        <w:spacing w:line="240" w:lineRule="auto"/>
        <w:ind w:left="1980"/>
        <w:jc w:val="both"/>
        <w:rPr>
          <w:rFonts w:ascii="Arial" w:hAnsi="Arial" w:cs="Arial"/>
          <w:b/>
          <w:sz w:val="24"/>
          <w:szCs w:val="24"/>
        </w:rPr>
      </w:pPr>
    </w:p>
    <w:p w:rsidR="007F7B01" w:rsidRDefault="007F7B01" w:rsidP="007F7B01">
      <w:pPr>
        <w:spacing w:line="240" w:lineRule="auto"/>
        <w:jc w:val="center"/>
        <w:rPr>
          <w:rFonts w:ascii="Arial" w:hAnsi="Arial" w:cs="Arial"/>
          <w:b/>
          <w:sz w:val="24"/>
          <w:szCs w:val="24"/>
        </w:rPr>
      </w:pPr>
      <w:r>
        <w:rPr>
          <w:rFonts w:ascii="Arial" w:hAnsi="Arial" w:cs="Arial"/>
          <w:b/>
          <w:sz w:val="24"/>
          <w:szCs w:val="24"/>
        </w:rPr>
        <w:t>CERTIFICATE OF RECOGNITION</w:t>
      </w:r>
    </w:p>
    <w:p w:rsidR="007F7B01" w:rsidRDefault="007F7B01" w:rsidP="007F7B01">
      <w:pPr>
        <w:spacing w:line="240" w:lineRule="auto"/>
        <w:jc w:val="center"/>
        <w:rPr>
          <w:rFonts w:ascii="Arial" w:hAnsi="Arial" w:cs="Arial"/>
          <w:b/>
          <w:sz w:val="24"/>
          <w:szCs w:val="24"/>
        </w:rPr>
      </w:pPr>
    </w:p>
    <w:p w:rsidR="007F7B01" w:rsidRDefault="007F7B01" w:rsidP="007F7B01">
      <w:pPr>
        <w:spacing w:line="240" w:lineRule="auto"/>
        <w:jc w:val="center"/>
        <w:rPr>
          <w:rFonts w:ascii="Arial" w:hAnsi="Arial" w:cs="Arial"/>
          <w:b/>
          <w:sz w:val="24"/>
          <w:szCs w:val="24"/>
        </w:rPr>
      </w:pPr>
    </w:p>
    <w:p w:rsidR="007F7B01" w:rsidRDefault="007F7B01" w:rsidP="007F7B01">
      <w:pPr>
        <w:spacing w:line="240" w:lineRule="auto"/>
        <w:jc w:val="both"/>
        <w:rPr>
          <w:rFonts w:ascii="Arial" w:hAnsi="Arial" w:cs="Arial"/>
          <w:sz w:val="24"/>
          <w:szCs w:val="24"/>
        </w:rPr>
      </w:pPr>
      <w:r>
        <w:rPr>
          <w:rFonts w:ascii="Arial" w:hAnsi="Arial" w:cs="Arial"/>
          <w:sz w:val="24"/>
          <w:szCs w:val="24"/>
        </w:rPr>
        <w:t>Certificate Number :</w:t>
      </w:r>
    </w:p>
    <w:p w:rsidR="007F7B01" w:rsidRDefault="007F7B01" w:rsidP="007F7B01">
      <w:pPr>
        <w:spacing w:line="240" w:lineRule="auto"/>
        <w:jc w:val="both"/>
        <w:rPr>
          <w:rFonts w:ascii="Arial" w:hAnsi="Arial" w:cs="Arial"/>
          <w:sz w:val="24"/>
          <w:szCs w:val="24"/>
        </w:rPr>
      </w:pPr>
    </w:p>
    <w:tbl>
      <w:tblPr>
        <w:tblStyle w:val="TableGrid"/>
        <w:tblW w:w="0" w:type="auto"/>
        <w:tblInd w:w="108" w:type="dxa"/>
        <w:tblLook w:val="04A0"/>
      </w:tblPr>
      <w:tblGrid>
        <w:gridCol w:w="2520"/>
        <w:gridCol w:w="2700"/>
      </w:tblGrid>
      <w:tr w:rsidR="007F7B01" w:rsidTr="00DB7681">
        <w:tc>
          <w:tcPr>
            <w:tcW w:w="2520" w:type="dxa"/>
          </w:tcPr>
          <w:p w:rsidR="007F7B01" w:rsidRDefault="007F7B01" w:rsidP="00DB7681">
            <w:pPr>
              <w:jc w:val="both"/>
              <w:rPr>
                <w:rFonts w:ascii="Arial" w:hAnsi="Arial" w:cs="Arial"/>
                <w:sz w:val="24"/>
                <w:szCs w:val="24"/>
              </w:rPr>
            </w:pPr>
          </w:p>
          <w:p w:rsidR="007F7B01" w:rsidRDefault="007F7B01" w:rsidP="00DB7681">
            <w:pPr>
              <w:jc w:val="both"/>
              <w:rPr>
                <w:rFonts w:ascii="Arial" w:hAnsi="Arial" w:cs="Arial"/>
                <w:sz w:val="24"/>
                <w:szCs w:val="24"/>
              </w:rPr>
            </w:pPr>
            <w:r>
              <w:rPr>
                <w:rFonts w:ascii="Arial" w:hAnsi="Arial" w:cs="Arial"/>
                <w:sz w:val="24"/>
                <w:szCs w:val="24"/>
              </w:rPr>
              <w:t xml:space="preserve">Date of Issue </w:t>
            </w:r>
          </w:p>
          <w:p w:rsidR="007F7B01" w:rsidRDefault="007F7B01" w:rsidP="00DB7681">
            <w:pPr>
              <w:jc w:val="both"/>
              <w:rPr>
                <w:rFonts w:ascii="Arial" w:hAnsi="Arial" w:cs="Arial"/>
                <w:sz w:val="24"/>
                <w:szCs w:val="24"/>
              </w:rPr>
            </w:pPr>
          </w:p>
        </w:tc>
        <w:tc>
          <w:tcPr>
            <w:tcW w:w="2700" w:type="dxa"/>
          </w:tcPr>
          <w:p w:rsidR="007F7B01" w:rsidRDefault="007F7B01" w:rsidP="00DB7681">
            <w:pPr>
              <w:jc w:val="both"/>
              <w:rPr>
                <w:rFonts w:ascii="Arial" w:hAnsi="Arial" w:cs="Arial"/>
                <w:sz w:val="24"/>
                <w:szCs w:val="24"/>
              </w:rPr>
            </w:pPr>
          </w:p>
        </w:tc>
      </w:tr>
      <w:tr w:rsidR="007F7B01" w:rsidTr="00DB7681">
        <w:tc>
          <w:tcPr>
            <w:tcW w:w="2520" w:type="dxa"/>
          </w:tcPr>
          <w:p w:rsidR="007F7B01" w:rsidRDefault="007F7B01" w:rsidP="00DB7681">
            <w:pPr>
              <w:jc w:val="both"/>
              <w:rPr>
                <w:rFonts w:ascii="Arial" w:hAnsi="Arial" w:cs="Arial"/>
                <w:sz w:val="24"/>
                <w:szCs w:val="24"/>
              </w:rPr>
            </w:pPr>
          </w:p>
          <w:p w:rsidR="007F7B01" w:rsidRDefault="007F7B01" w:rsidP="00DB7681">
            <w:pPr>
              <w:jc w:val="both"/>
              <w:rPr>
                <w:rFonts w:ascii="Arial" w:hAnsi="Arial" w:cs="Arial"/>
                <w:sz w:val="24"/>
                <w:szCs w:val="24"/>
              </w:rPr>
            </w:pPr>
            <w:r>
              <w:rPr>
                <w:rFonts w:ascii="Arial" w:hAnsi="Arial" w:cs="Arial"/>
                <w:sz w:val="24"/>
                <w:szCs w:val="24"/>
              </w:rPr>
              <w:t>Date of Expiry</w:t>
            </w:r>
          </w:p>
          <w:p w:rsidR="007F7B01" w:rsidRDefault="007F7B01" w:rsidP="00DB7681">
            <w:pPr>
              <w:jc w:val="both"/>
              <w:rPr>
                <w:rFonts w:ascii="Arial" w:hAnsi="Arial" w:cs="Arial"/>
                <w:sz w:val="24"/>
                <w:szCs w:val="24"/>
              </w:rPr>
            </w:pPr>
          </w:p>
        </w:tc>
        <w:tc>
          <w:tcPr>
            <w:tcW w:w="2700" w:type="dxa"/>
          </w:tcPr>
          <w:p w:rsidR="007F7B01" w:rsidRDefault="007F7B01" w:rsidP="00DB7681">
            <w:pPr>
              <w:jc w:val="both"/>
              <w:rPr>
                <w:rFonts w:ascii="Arial" w:hAnsi="Arial" w:cs="Arial"/>
                <w:sz w:val="24"/>
                <w:szCs w:val="24"/>
              </w:rPr>
            </w:pPr>
          </w:p>
        </w:tc>
      </w:tr>
    </w:tbl>
    <w:p w:rsidR="007F7B01" w:rsidRDefault="007F7B01" w:rsidP="007F7B01">
      <w:pPr>
        <w:spacing w:line="240" w:lineRule="auto"/>
        <w:jc w:val="both"/>
        <w:rPr>
          <w:rFonts w:ascii="Arial" w:hAnsi="Arial" w:cs="Arial"/>
          <w:sz w:val="24"/>
          <w:szCs w:val="24"/>
        </w:rPr>
      </w:pPr>
    </w:p>
    <w:p w:rsidR="007F7B01" w:rsidRDefault="007F7B01" w:rsidP="007F7B01">
      <w:pPr>
        <w:spacing w:line="360" w:lineRule="auto"/>
        <w:jc w:val="both"/>
        <w:rPr>
          <w:rFonts w:ascii="Arial" w:hAnsi="Arial" w:cs="Arial"/>
          <w:sz w:val="24"/>
          <w:szCs w:val="24"/>
        </w:rPr>
      </w:pPr>
      <w:r>
        <w:rPr>
          <w:rFonts w:ascii="Arial" w:hAnsi="Arial" w:cs="Arial"/>
          <w:sz w:val="24"/>
          <w:szCs w:val="24"/>
        </w:rPr>
        <w:t xml:space="preserve">The Directorate General of Post and Telecommunication of Indonesia herewith recognizes…. . …………………….., as explained in the Attachment of the Certificate, in line with ASEAN </w:t>
      </w:r>
      <w:r>
        <w:rPr>
          <w:rFonts w:ascii="Arial" w:hAnsi="Arial" w:cs="Arial"/>
          <w:i/>
          <w:sz w:val="24"/>
          <w:szCs w:val="24"/>
        </w:rPr>
        <w:t xml:space="preserve">Sectoral Mutual Recognition </w:t>
      </w:r>
      <w:r w:rsidRPr="00051A0F">
        <w:rPr>
          <w:rFonts w:ascii="Arial" w:hAnsi="Arial" w:cs="Arial"/>
          <w:b/>
          <w:i/>
          <w:sz w:val="24"/>
          <w:szCs w:val="24"/>
        </w:rPr>
        <w:t>A</w:t>
      </w:r>
      <w:r w:rsidR="00051A0F" w:rsidRPr="00051A0F">
        <w:rPr>
          <w:rFonts w:ascii="Arial" w:hAnsi="Arial" w:cs="Arial"/>
          <w:b/>
          <w:i/>
          <w:sz w:val="24"/>
          <w:szCs w:val="24"/>
        </w:rPr>
        <w:t>rrangement</w:t>
      </w:r>
      <w:r>
        <w:rPr>
          <w:rFonts w:ascii="Arial" w:hAnsi="Arial" w:cs="Arial"/>
          <w:i/>
          <w:sz w:val="24"/>
          <w:szCs w:val="24"/>
        </w:rPr>
        <w:t xml:space="preserve"> for Telecommunication Equipment, </w:t>
      </w:r>
      <w:r>
        <w:rPr>
          <w:rFonts w:ascii="Arial" w:hAnsi="Arial" w:cs="Arial"/>
          <w:sz w:val="24"/>
          <w:szCs w:val="24"/>
        </w:rPr>
        <w:t>to conduct conformity assessment of telecommunication equipment within the scope as described in the Attachment. .</w:t>
      </w:r>
    </w:p>
    <w:p w:rsidR="007F7B01" w:rsidRDefault="007F7B01" w:rsidP="007F7B01">
      <w:pPr>
        <w:spacing w:line="360" w:lineRule="auto"/>
        <w:jc w:val="both"/>
        <w:rPr>
          <w:rFonts w:ascii="Arial" w:hAnsi="Arial" w:cs="Arial"/>
          <w:sz w:val="24"/>
          <w:szCs w:val="24"/>
        </w:rPr>
      </w:pPr>
    </w:p>
    <w:p w:rsidR="007F7B01" w:rsidRDefault="007F7B01" w:rsidP="007F7B01">
      <w:pPr>
        <w:spacing w:line="360" w:lineRule="auto"/>
        <w:jc w:val="both"/>
        <w:rPr>
          <w:rFonts w:ascii="Arial" w:hAnsi="Arial" w:cs="Arial"/>
          <w:sz w:val="24"/>
          <w:szCs w:val="24"/>
        </w:rPr>
      </w:pPr>
    </w:p>
    <w:p w:rsidR="007F7B01" w:rsidRDefault="007F7B01" w:rsidP="007F7B01">
      <w:pPr>
        <w:spacing w:line="360" w:lineRule="auto"/>
        <w:jc w:val="both"/>
        <w:rPr>
          <w:rFonts w:ascii="Arial" w:hAnsi="Arial" w:cs="Arial"/>
          <w:sz w:val="24"/>
          <w:szCs w:val="24"/>
        </w:rPr>
      </w:pPr>
      <w:r>
        <w:rPr>
          <w:rFonts w:ascii="Arial" w:hAnsi="Arial" w:cs="Arial"/>
          <w:sz w:val="24"/>
          <w:szCs w:val="24"/>
        </w:rPr>
        <w:t>_________________________________________</w:t>
      </w:r>
    </w:p>
    <w:p w:rsidR="007F7B01" w:rsidRDefault="00AE664A" w:rsidP="00AE664A">
      <w:pPr>
        <w:spacing w:after="0" w:line="240" w:lineRule="auto"/>
        <w:jc w:val="both"/>
        <w:rPr>
          <w:rFonts w:ascii="Arial" w:hAnsi="Arial" w:cs="Arial"/>
          <w:sz w:val="24"/>
          <w:szCs w:val="24"/>
        </w:rPr>
      </w:pPr>
      <w:r>
        <w:rPr>
          <w:rFonts w:ascii="Arial" w:hAnsi="Arial" w:cs="Arial"/>
          <w:sz w:val="24"/>
          <w:szCs w:val="24"/>
        </w:rPr>
        <w:t>Basuki Yusuf Iskandar</w:t>
      </w:r>
    </w:p>
    <w:p w:rsidR="00AE664A" w:rsidRDefault="00AE664A" w:rsidP="00AE664A">
      <w:pPr>
        <w:spacing w:after="0" w:line="240" w:lineRule="auto"/>
        <w:jc w:val="both"/>
        <w:rPr>
          <w:rFonts w:ascii="Arial" w:hAnsi="Arial" w:cs="Arial"/>
          <w:sz w:val="24"/>
          <w:szCs w:val="24"/>
        </w:rPr>
      </w:pPr>
      <w:r>
        <w:rPr>
          <w:rFonts w:ascii="Arial" w:hAnsi="Arial" w:cs="Arial"/>
          <w:sz w:val="24"/>
          <w:szCs w:val="24"/>
        </w:rPr>
        <w:t>Director General</w:t>
      </w:r>
    </w:p>
    <w:p w:rsidR="00AE664A" w:rsidRDefault="00AE664A" w:rsidP="00AE664A">
      <w:pPr>
        <w:spacing w:after="0" w:line="240" w:lineRule="auto"/>
        <w:jc w:val="both"/>
        <w:rPr>
          <w:rFonts w:ascii="Arial" w:hAnsi="Arial" w:cs="Arial"/>
          <w:sz w:val="24"/>
          <w:szCs w:val="24"/>
        </w:rPr>
      </w:pPr>
      <w:r>
        <w:rPr>
          <w:rFonts w:ascii="Arial" w:hAnsi="Arial" w:cs="Arial"/>
          <w:sz w:val="24"/>
          <w:szCs w:val="24"/>
        </w:rPr>
        <w:t xml:space="preserve">Directorate General of Post and Telecommunication </w:t>
      </w:r>
    </w:p>
    <w:p w:rsidR="00AE664A" w:rsidRDefault="00AE664A" w:rsidP="00AE664A">
      <w:pPr>
        <w:spacing w:after="0" w:line="360" w:lineRule="auto"/>
        <w:jc w:val="both"/>
        <w:rPr>
          <w:rFonts w:ascii="Arial" w:hAnsi="Arial" w:cs="Arial"/>
          <w:sz w:val="24"/>
          <w:szCs w:val="24"/>
        </w:rPr>
      </w:pPr>
    </w:p>
    <w:p w:rsidR="00341C72" w:rsidRDefault="00341C72" w:rsidP="00AE664A">
      <w:pPr>
        <w:spacing w:after="0" w:line="360" w:lineRule="auto"/>
        <w:jc w:val="both"/>
        <w:rPr>
          <w:rFonts w:ascii="Arial" w:hAnsi="Arial" w:cs="Arial"/>
          <w:sz w:val="24"/>
          <w:szCs w:val="24"/>
        </w:rPr>
      </w:pPr>
    </w:p>
    <w:p w:rsidR="00341C72" w:rsidRDefault="00341C72" w:rsidP="003009D7">
      <w:pPr>
        <w:spacing w:line="360" w:lineRule="auto"/>
        <w:jc w:val="both"/>
        <w:rPr>
          <w:rFonts w:ascii="Arial" w:hAnsi="Arial" w:cs="Arial"/>
          <w:sz w:val="24"/>
          <w:szCs w:val="24"/>
        </w:rPr>
      </w:pPr>
    </w:p>
    <w:p w:rsidR="00AE664A" w:rsidRDefault="00AE664A" w:rsidP="003009D7">
      <w:pPr>
        <w:spacing w:line="360" w:lineRule="auto"/>
        <w:jc w:val="both"/>
        <w:rPr>
          <w:rFonts w:ascii="Arial" w:hAnsi="Arial" w:cs="Arial"/>
          <w:sz w:val="24"/>
          <w:szCs w:val="24"/>
        </w:rPr>
      </w:pPr>
    </w:p>
    <w:p w:rsidR="00AE664A" w:rsidRDefault="00AE664A" w:rsidP="003009D7">
      <w:pPr>
        <w:spacing w:line="360" w:lineRule="auto"/>
        <w:jc w:val="both"/>
        <w:rPr>
          <w:rFonts w:ascii="Arial" w:hAnsi="Arial" w:cs="Arial"/>
          <w:sz w:val="24"/>
          <w:szCs w:val="24"/>
        </w:rPr>
      </w:pPr>
    </w:p>
    <w:p w:rsidR="00AE664A" w:rsidRDefault="00AE664A" w:rsidP="0036030F">
      <w:pPr>
        <w:spacing w:line="240" w:lineRule="auto"/>
        <w:jc w:val="right"/>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Attachment 4</w:t>
      </w:r>
    </w:p>
    <w:p w:rsidR="00AE664A" w:rsidRDefault="00AE664A" w:rsidP="00AE664A">
      <w:pPr>
        <w:spacing w:line="240" w:lineRule="auto"/>
        <w:ind w:left="1980"/>
        <w:jc w:val="both"/>
        <w:rPr>
          <w:rFonts w:ascii="Arial" w:hAnsi="Arial" w:cs="Arial"/>
          <w:b/>
          <w:sz w:val="24"/>
          <w:szCs w:val="24"/>
        </w:rPr>
      </w:pPr>
    </w:p>
    <w:p w:rsidR="00AE664A" w:rsidRDefault="00AE664A" w:rsidP="00AE664A">
      <w:pPr>
        <w:spacing w:line="240" w:lineRule="auto"/>
        <w:jc w:val="center"/>
        <w:rPr>
          <w:rFonts w:ascii="Arial" w:hAnsi="Arial" w:cs="Arial"/>
          <w:b/>
          <w:sz w:val="24"/>
          <w:szCs w:val="24"/>
        </w:rPr>
      </w:pPr>
      <w:r>
        <w:rPr>
          <w:rFonts w:ascii="Arial" w:hAnsi="Arial" w:cs="Arial"/>
          <w:b/>
          <w:sz w:val="24"/>
          <w:szCs w:val="24"/>
        </w:rPr>
        <w:t xml:space="preserve">Attachment of Certificate of Recognition </w:t>
      </w:r>
    </w:p>
    <w:tbl>
      <w:tblPr>
        <w:tblStyle w:val="TableGrid"/>
        <w:tblW w:w="9000" w:type="dxa"/>
        <w:tblInd w:w="918" w:type="dxa"/>
        <w:tblLook w:val="04A0"/>
      </w:tblPr>
      <w:tblGrid>
        <w:gridCol w:w="3617"/>
        <w:gridCol w:w="2529"/>
        <w:gridCol w:w="2854"/>
      </w:tblGrid>
      <w:tr w:rsidR="00AE664A" w:rsidTr="00DB7681">
        <w:tc>
          <w:tcPr>
            <w:tcW w:w="9000" w:type="dxa"/>
            <w:gridSpan w:val="3"/>
          </w:tcPr>
          <w:p w:rsidR="00AE664A" w:rsidRPr="001C3CEB" w:rsidRDefault="00AE664A" w:rsidP="00AE664A">
            <w:pPr>
              <w:jc w:val="center"/>
              <w:rPr>
                <w:rFonts w:ascii="Arial" w:hAnsi="Arial" w:cs="Arial"/>
                <w:b/>
                <w:sz w:val="20"/>
                <w:szCs w:val="20"/>
              </w:rPr>
            </w:pPr>
            <w:r>
              <w:rPr>
                <w:rFonts w:ascii="Arial" w:hAnsi="Arial" w:cs="Arial"/>
                <w:b/>
                <w:sz w:val="20"/>
                <w:szCs w:val="20"/>
              </w:rPr>
              <w:t>Recognition by the Republic of Indonesia</w:t>
            </w:r>
          </w:p>
        </w:tc>
      </w:tr>
      <w:tr w:rsidR="00AE664A" w:rsidTr="00DB7681">
        <w:tc>
          <w:tcPr>
            <w:tcW w:w="9000" w:type="dxa"/>
            <w:gridSpan w:val="3"/>
          </w:tcPr>
          <w:p w:rsidR="00AE664A" w:rsidRPr="001C3CEB" w:rsidRDefault="00AE664A" w:rsidP="00DA7D19">
            <w:pPr>
              <w:jc w:val="both"/>
              <w:rPr>
                <w:rFonts w:ascii="Arial" w:hAnsi="Arial" w:cs="Arial"/>
                <w:b/>
                <w:sz w:val="20"/>
                <w:szCs w:val="20"/>
              </w:rPr>
            </w:pPr>
            <w:r w:rsidRPr="001C3CEB">
              <w:rPr>
                <w:rFonts w:ascii="Arial" w:hAnsi="Arial" w:cs="Arial"/>
                <w:b/>
                <w:sz w:val="20"/>
                <w:szCs w:val="20"/>
              </w:rPr>
              <w:t>Information o</w:t>
            </w:r>
            <w:r w:rsidR="00DA7D19">
              <w:rPr>
                <w:rFonts w:ascii="Arial" w:hAnsi="Arial" w:cs="Arial"/>
                <w:b/>
                <w:sz w:val="20"/>
                <w:szCs w:val="20"/>
              </w:rPr>
              <w:t>n</w:t>
            </w:r>
            <w:r w:rsidRPr="001C3CEB">
              <w:rPr>
                <w:rFonts w:ascii="Arial" w:hAnsi="Arial" w:cs="Arial"/>
                <w:b/>
                <w:sz w:val="20"/>
                <w:szCs w:val="20"/>
              </w:rPr>
              <w:t xml:space="preserve"> Designating Authority</w:t>
            </w:r>
          </w:p>
        </w:tc>
      </w:tr>
      <w:tr w:rsidR="00AE664A" w:rsidTr="00DB7681">
        <w:tc>
          <w:tcPr>
            <w:tcW w:w="9000" w:type="dxa"/>
            <w:gridSpan w:val="3"/>
          </w:tcPr>
          <w:p w:rsidR="00AE664A" w:rsidRPr="001C3CEB" w:rsidRDefault="00AE664A" w:rsidP="00DB7681">
            <w:pPr>
              <w:jc w:val="both"/>
              <w:rPr>
                <w:rFonts w:ascii="Arial" w:hAnsi="Arial" w:cs="Arial"/>
                <w:sz w:val="20"/>
                <w:szCs w:val="20"/>
              </w:rPr>
            </w:pPr>
            <w:r w:rsidRPr="001C3CEB">
              <w:rPr>
                <w:rFonts w:ascii="Arial" w:hAnsi="Arial" w:cs="Arial"/>
                <w:sz w:val="20"/>
                <w:szCs w:val="20"/>
              </w:rPr>
              <w:t>Name of Designating Authority:</w:t>
            </w:r>
          </w:p>
          <w:p w:rsidR="00AE664A" w:rsidRPr="001C3CEB" w:rsidRDefault="00AE664A" w:rsidP="00DB7681">
            <w:pPr>
              <w:jc w:val="both"/>
              <w:rPr>
                <w:rFonts w:ascii="Arial" w:hAnsi="Arial" w:cs="Arial"/>
                <w:sz w:val="20"/>
                <w:szCs w:val="20"/>
              </w:rPr>
            </w:pPr>
            <w:r w:rsidRPr="001C3CEB">
              <w:rPr>
                <w:rFonts w:ascii="Arial" w:hAnsi="Arial" w:cs="Arial"/>
                <w:sz w:val="20"/>
                <w:szCs w:val="20"/>
              </w:rPr>
              <w:t>Address:</w:t>
            </w:r>
          </w:p>
          <w:p w:rsidR="00AE664A" w:rsidRPr="001C3CEB" w:rsidRDefault="00AE664A" w:rsidP="00DB7681">
            <w:pPr>
              <w:jc w:val="both"/>
              <w:rPr>
                <w:rFonts w:ascii="Arial" w:hAnsi="Arial" w:cs="Arial"/>
                <w:sz w:val="20"/>
                <w:szCs w:val="20"/>
              </w:rPr>
            </w:pPr>
            <w:r w:rsidRPr="001C3CEB">
              <w:rPr>
                <w:rFonts w:ascii="Arial" w:hAnsi="Arial" w:cs="Arial"/>
                <w:sz w:val="20"/>
                <w:szCs w:val="20"/>
              </w:rPr>
              <w:t>Mail Address:</w:t>
            </w:r>
          </w:p>
          <w:p w:rsidR="00AE664A" w:rsidRPr="001C3CEB" w:rsidRDefault="00AE664A" w:rsidP="00DB7681">
            <w:pPr>
              <w:jc w:val="both"/>
              <w:rPr>
                <w:rFonts w:ascii="Arial" w:hAnsi="Arial" w:cs="Arial"/>
                <w:sz w:val="20"/>
                <w:szCs w:val="20"/>
              </w:rPr>
            </w:pPr>
            <w:r w:rsidRPr="001C3CEB">
              <w:rPr>
                <w:rFonts w:ascii="Arial" w:hAnsi="Arial" w:cs="Arial"/>
                <w:sz w:val="20"/>
                <w:szCs w:val="20"/>
              </w:rPr>
              <w:t xml:space="preserve">Address of </w:t>
            </w:r>
            <w:r w:rsidRPr="001C3CEB">
              <w:rPr>
                <w:rFonts w:ascii="Arial" w:hAnsi="Arial" w:cs="Arial"/>
                <w:i/>
                <w:sz w:val="20"/>
                <w:szCs w:val="20"/>
              </w:rPr>
              <w:t>Website</w:t>
            </w:r>
            <w:r w:rsidRPr="001C3CEB">
              <w:rPr>
                <w:rFonts w:ascii="Arial" w:hAnsi="Arial" w:cs="Arial"/>
                <w:sz w:val="20"/>
                <w:szCs w:val="20"/>
              </w:rPr>
              <w:t>:</w:t>
            </w:r>
          </w:p>
          <w:p w:rsidR="00AE664A" w:rsidRPr="001C3CEB" w:rsidRDefault="00AE664A" w:rsidP="00DB7681">
            <w:pPr>
              <w:jc w:val="both"/>
              <w:rPr>
                <w:rFonts w:ascii="Arial" w:hAnsi="Arial" w:cs="Arial"/>
                <w:sz w:val="20"/>
                <w:szCs w:val="20"/>
              </w:rPr>
            </w:pPr>
            <w:r w:rsidRPr="001C3CEB">
              <w:rPr>
                <w:rFonts w:ascii="Arial" w:hAnsi="Arial" w:cs="Arial"/>
                <w:sz w:val="20"/>
                <w:szCs w:val="20"/>
              </w:rPr>
              <w:t xml:space="preserve">Name and Profession of </w:t>
            </w:r>
            <w:r w:rsidRPr="001C3CEB">
              <w:rPr>
                <w:rFonts w:ascii="Arial" w:hAnsi="Arial" w:cs="Arial"/>
                <w:i/>
                <w:sz w:val="20"/>
                <w:szCs w:val="20"/>
              </w:rPr>
              <w:t>Contact Person</w:t>
            </w:r>
            <w:r w:rsidRPr="001C3CEB">
              <w:rPr>
                <w:rFonts w:ascii="Arial" w:hAnsi="Arial" w:cs="Arial"/>
                <w:sz w:val="20"/>
                <w:szCs w:val="20"/>
              </w:rPr>
              <w:t>:</w:t>
            </w:r>
          </w:p>
          <w:p w:rsidR="00AE664A" w:rsidRPr="001C3CEB" w:rsidRDefault="00AE664A" w:rsidP="00DB7681">
            <w:pPr>
              <w:jc w:val="both"/>
              <w:rPr>
                <w:rFonts w:ascii="Arial" w:hAnsi="Arial" w:cs="Arial"/>
                <w:sz w:val="20"/>
                <w:szCs w:val="20"/>
              </w:rPr>
            </w:pPr>
            <w:r w:rsidRPr="001C3CEB">
              <w:rPr>
                <w:rFonts w:ascii="Arial" w:hAnsi="Arial" w:cs="Arial"/>
                <w:sz w:val="20"/>
                <w:szCs w:val="20"/>
              </w:rPr>
              <w:t>Telephone:</w:t>
            </w:r>
          </w:p>
          <w:p w:rsidR="00AE664A" w:rsidRPr="001C3CEB" w:rsidRDefault="00AE664A" w:rsidP="00DB7681">
            <w:pPr>
              <w:jc w:val="both"/>
              <w:rPr>
                <w:rFonts w:ascii="Arial" w:hAnsi="Arial" w:cs="Arial"/>
                <w:sz w:val="20"/>
                <w:szCs w:val="20"/>
              </w:rPr>
            </w:pPr>
            <w:r w:rsidRPr="001C3CEB">
              <w:rPr>
                <w:rFonts w:ascii="Arial" w:hAnsi="Arial" w:cs="Arial"/>
                <w:sz w:val="20"/>
                <w:szCs w:val="20"/>
              </w:rPr>
              <w:t>Facsimile:</w:t>
            </w:r>
          </w:p>
          <w:p w:rsidR="00AE664A" w:rsidRPr="001C3CEB" w:rsidRDefault="00AE664A" w:rsidP="00DB7681">
            <w:pPr>
              <w:jc w:val="both"/>
              <w:rPr>
                <w:rFonts w:ascii="Arial" w:hAnsi="Arial" w:cs="Arial"/>
                <w:sz w:val="20"/>
                <w:szCs w:val="20"/>
              </w:rPr>
            </w:pPr>
            <w:r w:rsidRPr="001C3CEB">
              <w:rPr>
                <w:rFonts w:ascii="Arial" w:hAnsi="Arial" w:cs="Arial"/>
                <w:i/>
                <w:sz w:val="20"/>
                <w:szCs w:val="20"/>
              </w:rPr>
              <w:t xml:space="preserve">Email </w:t>
            </w:r>
            <w:r w:rsidRPr="001C3CEB">
              <w:rPr>
                <w:rFonts w:ascii="Arial" w:hAnsi="Arial" w:cs="Arial"/>
                <w:sz w:val="20"/>
                <w:szCs w:val="20"/>
              </w:rPr>
              <w:t xml:space="preserve">address: </w:t>
            </w:r>
          </w:p>
        </w:tc>
      </w:tr>
      <w:tr w:rsidR="00AE664A" w:rsidTr="00DB7681">
        <w:tc>
          <w:tcPr>
            <w:tcW w:w="9000" w:type="dxa"/>
            <w:gridSpan w:val="3"/>
          </w:tcPr>
          <w:p w:rsidR="00AE664A" w:rsidRPr="001C3CEB" w:rsidRDefault="00AE664A" w:rsidP="00067F61">
            <w:pPr>
              <w:jc w:val="both"/>
              <w:rPr>
                <w:rFonts w:ascii="Arial" w:hAnsi="Arial" w:cs="Arial"/>
                <w:i/>
                <w:sz w:val="20"/>
                <w:szCs w:val="20"/>
              </w:rPr>
            </w:pPr>
            <w:r w:rsidRPr="001C3CEB">
              <w:rPr>
                <w:rFonts w:ascii="Arial" w:hAnsi="Arial" w:cs="Arial"/>
                <w:sz w:val="20"/>
                <w:szCs w:val="20"/>
              </w:rPr>
              <w:t xml:space="preserve">Reference: ASEAN </w:t>
            </w:r>
            <w:r w:rsidRPr="001C3CEB">
              <w:rPr>
                <w:rFonts w:ascii="Arial" w:hAnsi="Arial" w:cs="Arial"/>
                <w:i/>
                <w:sz w:val="20"/>
                <w:szCs w:val="20"/>
              </w:rPr>
              <w:t>Sectoral Mutual Recognitio</w:t>
            </w:r>
            <w:r>
              <w:rPr>
                <w:rFonts w:ascii="Arial" w:hAnsi="Arial" w:cs="Arial"/>
                <w:i/>
                <w:sz w:val="20"/>
                <w:szCs w:val="20"/>
              </w:rPr>
              <w:t>n</w:t>
            </w:r>
            <w:r w:rsidRPr="001C3CEB">
              <w:rPr>
                <w:rFonts w:ascii="Arial" w:hAnsi="Arial" w:cs="Arial"/>
                <w:i/>
                <w:sz w:val="20"/>
                <w:szCs w:val="20"/>
              </w:rPr>
              <w:t xml:space="preserve"> </w:t>
            </w:r>
            <w:r w:rsidR="00067F61">
              <w:rPr>
                <w:rFonts w:ascii="Arial" w:hAnsi="Arial" w:cs="Arial"/>
                <w:b/>
                <w:i/>
                <w:sz w:val="20"/>
                <w:szCs w:val="20"/>
              </w:rPr>
              <w:t>Arrangement</w:t>
            </w:r>
            <w:r w:rsidRPr="001C3CEB">
              <w:rPr>
                <w:rFonts w:ascii="Arial" w:hAnsi="Arial" w:cs="Arial"/>
                <w:i/>
                <w:sz w:val="20"/>
                <w:szCs w:val="20"/>
              </w:rPr>
              <w:t xml:space="preserve"> for Telecom</w:t>
            </w:r>
            <w:r>
              <w:rPr>
                <w:rFonts w:ascii="Arial" w:hAnsi="Arial" w:cs="Arial"/>
                <w:i/>
                <w:sz w:val="20"/>
                <w:szCs w:val="20"/>
              </w:rPr>
              <w:t>munication Equipment</w:t>
            </w:r>
          </w:p>
        </w:tc>
      </w:tr>
      <w:tr w:rsidR="00AE664A" w:rsidTr="00DB7681">
        <w:tc>
          <w:tcPr>
            <w:tcW w:w="9000" w:type="dxa"/>
            <w:gridSpan w:val="3"/>
          </w:tcPr>
          <w:p w:rsidR="00AE664A" w:rsidRPr="001C3CEB" w:rsidRDefault="00AE664A" w:rsidP="00AE664A">
            <w:pPr>
              <w:jc w:val="both"/>
              <w:rPr>
                <w:rFonts w:ascii="Arial" w:hAnsi="Arial" w:cs="Arial"/>
                <w:sz w:val="20"/>
                <w:szCs w:val="20"/>
              </w:rPr>
            </w:pPr>
            <w:r w:rsidRPr="001C3CEB">
              <w:rPr>
                <w:rFonts w:ascii="Arial" w:hAnsi="Arial" w:cs="Arial"/>
                <w:sz w:val="20"/>
                <w:szCs w:val="20"/>
              </w:rPr>
              <w:t xml:space="preserve">Date of </w:t>
            </w:r>
            <w:r>
              <w:rPr>
                <w:rFonts w:ascii="Arial" w:hAnsi="Arial" w:cs="Arial"/>
                <w:sz w:val="20"/>
                <w:szCs w:val="20"/>
              </w:rPr>
              <w:t>Recognition:</w:t>
            </w:r>
          </w:p>
        </w:tc>
      </w:tr>
      <w:tr w:rsidR="00AE664A" w:rsidTr="00DB7681">
        <w:tc>
          <w:tcPr>
            <w:tcW w:w="9000" w:type="dxa"/>
            <w:gridSpan w:val="3"/>
          </w:tcPr>
          <w:p w:rsidR="00AE664A" w:rsidRPr="001C3CEB" w:rsidRDefault="00AE664A" w:rsidP="00DA7D19">
            <w:pPr>
              <w:jc w:val="both"/>
              <w:rPr>
                <w:rFonts w:ascii="Arial" w:hAnsi="Arial" w:cs="Arial"/>
                <w:b/>
                <w:sz w:val="20"/>
                <w:szCs w:val="20"/>
              </w:rPr>
            </w:pPr>
            <w:r>
              <w:rPr>
                <w:rFonts w:ascii="Arial" w:hAnsi="Arial" w:cs="Arial"/>
                <w:b/>
                <w:sz w:val="20"/>
                <w:szCs w:val="20"/>
              </w:rPr>
              <w:t>Information o</w:t>
            </w:r>
            <w:r w:rsidR="00DA7D19">
              <w:rPr>
                <w:rFonts w:ascii="Arial" w:hAnsi="Arial" w:cs="Arial"/>
                <w:b/>
                <w:sz w:val="20"/>
                <w:szCs w:val="20"/>
              </w:rPr>
              <w:t>n</w:t>
            </w:r>
            <w:r>
              <w:rPr>
                <w:rFonts w:ascii="Arial" w:hAnsi="Arial" w:cs="Arial"/>
                <w:b/>
                <w:sz w:val="20"/>
                <w:szCs w:val="20"/>
              </w:rPr>
              <w:t xml:space="preserve"> Test Office</w:t>
            </w:r>
          </w:p>
        </w:tc>
      </w:tr>
      <w:tr w:rsidR="00AE664A" w:rsidTr="00DB7681">
        <w:tc>
          <w:tcPr>
            <w:tcW w:w="9000" w:type="dxa"/>
            <w:gridSpan w:val="3"/>
          </w:tcPr>
          <w:p w:rsidR="00AE664A" w:rsidRDefault="00AE664A" w:rsidP="00DB7681">
            <w:pPr>
              <w:jc w:val="both"/>
              <w:rPr>
                <w:rFonts w:ascii="Arial" w:hAnsi="Arial" w:cs="Arial"/>
                <w:sz w:val="20"/>
                <w:szCs w:val="20"/>
              </w:rPr>
            </w:pPr>
            <w:r>
              <w:rPr>
                <w:rFonts w:ascii="Arial" w:hAnsi="Arial" w:cs="Arial"/>
                <w:sz w:val="20"/>
                <w:szCs w:val="20"/>
              </w:rPr>
              <w:t>Name of Test Office</w:t>
            </w:r>
          </w:p>
          <w:p w:rsidR="00AE664A" w:rsidRDefault="00AE664A" w:rsidP="00DB7681">
            <w:pPr>
              <w:jc w:val="both"/>
              <w:rPr>
                <w:rFonts w:ascii="Arial" w:hAnsi="Arial" w:cs="Arial"/>
                <w:sz w:val="20"/>
                <w:szCs w:val="20"/>
              </w:rPr>
            </w:pPr>
            <w:r>
              <w:rPr>
                <w:rFonts w:ascii="Arial" w:hAnsi="Arial" w:cs="Arial"/>
                <w:sz w:val="20"/>
                <w:szCs w:val="20"/>
              </w:rPr>
              <w:t>6-Character Identifier:</w:t>
            </w:r>
          </w:p>
          <w:p w:rsidR="00AE664A" w:rsidRDefault="00AE664A" w:rsidP="00DB7681">
            <w:pPr>
              <w:jc w:val="both"/>
              <w:rPr>
                <w:rFonts w:ascii="Arial" w:hAnsi="Arial" w:cs="Arial"/>
                <w:sz w:val="20"/>
                <w:szCs w:val="20"/>
              </w:rPr>
            </w:pPr>
            <w:r>
              <w:rPr>
                <w:rFonts w:ascii="Arial" w:hAnsi="Arial" w:cs="Arial"/>
                <w:sz w:val="20"/>
                <w:szCs w:val="20"/>
              </w:rPr>
              <w:t>Address:</w:t>
            </w:r>
          </w:p>
          <w:p w:rsidR="00AE664A" w:rsidRDefault="00AE664A" w:rsidP="00DB7681">
            <w:pPr>
              <w:jc w:val="both"/>
              <w:rPr>
                <w:rFonts w:ascii="Arial" w:hAnsi="Arial" w:cs="Arial"/>
                <w:sz w:val="20"/>
                <w:szCs w:val="20"/>
              </w:rPr>
            </w:pPr>
            <w:r>
              <w:rPr>
                <w:rFonts w:ascii="Arial" w:hAnsi="Arial" w:cs="Arial"/>
                <w:sz w:val="20"/>
                <w:szCs w:val="20"/>
              </w:rPr>
              <w:t>Mail Address:</w:t>
            </w:r>
          </w:p>
          <w:p w:rsidR="00AE664A" w:rsidRDefault="00AE664A" w:rsidP="00DB7681">
            <w:pPr>
              <w:jc w:val="both"/>
              <w:rPr>
                <w:rFonts w:ascii="Arial" w:hAnsi="Arial" w:cs="Arial"/>
                <w:sz w:val="20"/>
                <w:szCs w:val="20"/>
              </w:rPr>
            </w:pPr>
            <w:r>
              <w:rPr>
                <w:rFonts w:ascii="Arial" w:hAnsi="Arial" w:cs="Arial"/>
                <w:sz w:val="20"/>
                <w:szCs w:val="20"/>
              </w:rPr>
              <w:t xml:space="preserve">Address of </w:t>
            </w:r>
            <w:r w:rsidRPr="002607E8">
              <w:rPr>
                <w:rFonts w:ascii="Arial" w:hAnsi="Arial" w:cs="Arial"/>
                <w:i/>
                <w:sz w:val="20"/>
                <w:szCs w:val="20"/>
              </w:rPr>
              <w:t>Website</w:t>
            </w:r>
            <w:r>
              <w:rPr>
                <w:rFonts w:ascii="Arial" w:hAnsi="Arial" w:cs="Arial"/>
                <w:sz w:val="20"/>
                <w:szCs w:val="20"/>
              </w:rPr>
              <w:t>:</w:t>
            </w:r>
          </w:p>
          <w:p w:rsidR="00AE664A" w:rsidRDefault="00AE664A" w:rsidP="00DB7681">
            <w:pPr>
              <w:jc w:val="both"/>
              <w:rPr>
                <w:rFonts w:ascii="Arial" w:hAnsi="Arial" w:cs="Arial"/>
                <w:sz w:val="20"/>
                <w:szCs w:val="20"/>
              </w:rPr>
            </w:pPr>
            <w:r>
              <w:rPr>
                <w:rFonts w:ascii="Arial" w:hAnsi="Arial" w:cs="Arial"/>
                <w:sz w:val="20"/>
                <w:szCs w:val="20"/>
              </w:rPr>
              <w:t xml:space="preserve">Name and Address of </w:t>
            </w:r>
            <w:r>
              <w:rPr>
                <w:rFonts w:ascii="Arial" w:hAnsi="Arial" w:cs="Arial"/>
                <w:i/>
                <w:sz w:val="20"/>
                <w:szCs w:val="20"/>
              </w:rPr>
              <w:t>Contact Person</w:t>
            </w:r>
            <w:r>
              <w:rPr>
                <w:rFonts w:ascii="Arial" w:hAnsi="Arial" w:cs="Arial"/>
                <w:sz w:val="20"/>
                <w:szCs w:val="20"/>
              </w:rPr>
              <w:t>:</w:t>
            </w:r>
          </w:p>
          <w:p w:rsidR="00AE664A" w:rsidRDefault="00AE664A" w:rsidP="00DB7681">
            <w:pPr>
              <w:jc w:val="both"/>
              <w:rPr>
                <w:rFonts w:ascii="Arial" w:hAnsi="Arial" w:cs="Arial"/>
                <w:i/>
                <w:sz w:val="20"/>
                <w:szCs w:val="20"/>
              </w:rPr>
            </w:pPr>
            <w:r w:rsidRPr="002607E8">
              <w:rPr>
                <w:rFonts w:ascii="Arial" w:hAnsi="Arial" w:cs="Arial"/>
                <w:sz w:val="20"/>
                <w:szCs w:val="20"/>
              </w:rPr>
              <w:t>Telephon</w:t>
            </w:r>
            <w:r>
              <w:rPr>
                <w:rFonts w:ascii="Arial" w:hAnsi="Arial" w:cs="Arial"/>
                <w:i/>
                <w:sz w:val="20"/>
                <w:szCs w:val="20"/>
              </w:rPr>
              <w:t>e:</w:t>
            </w:r>
          </w:p>
          <w:p w:rsidR="00AE664A" w:rsidRDefault="00AE664A" w:rsidP="00DB7681">
            <w:pPr>
              <w:jc w:val="both"/>
              <w:rPr>
                <w:rFonts w:ascii="Arial" w:hAnsi="Arial" w:cs="Arial"/>
                <w:sz w:val="20"/>
                <w:szCs w:val="20"/>
              </w:rPr>
            </w:pPr>
            <w:r>
              <w:rPr>
                <w:rFonts w:ascii="Arial" w:hAnsi="Arial" w:cs="Arial"/>
                <w:sz w:val="20"/>
                <w:szCs w:val="20"/>
              </w:rPr>
              <w:t>Facsimile:</w:t>
            </w:r>
          </w:p>
          <w:p w:rsidR="00AE664A" w:rsidRPr="002607E8" w:rsidRDefault="00AE664A" w:rsidP="00DB7681">
            <w:pPr>
              <w:jc w:val="both"/>
              <w:rPr>
                <w:rFonts w:ascii="Arial" w:hAnsi="Arial" w:cs="Arial"/>
                <w:sz w:val="20"/>
                <w:szCs w:val="20"/>
              </w:rPr>
            </w:pPr>
            <w:r>
              <w:rPr>
                <w:rFonts w:ascii="Arial" w:hAnsi="Arial" w:cs="Arial"/>
                <w:i/>
                <w:sz w:val="20"/>
                <w:szCs w:val="20"/>
              </w:rPr>
              <w:t xml:space="preserve">Email </w:t>
            </w:r>
            <w:r>
              <w:rPr>
                <w:rFonts w:ascii="Arial" w:hAnsi="Arial" w:cs="Arial"/>
                <w:sz w:val="20"/>
                <w:szCs w:val="20"/>
              </w:rPr>
              <w:t>address:</w:t>
            </w:r>
          </w:p>
        </w:tc>
      </w:tr>
      <w:tr w:rsidR="00AE664A" w:rsidTr="00DB7681">
        <w:tc>
          <w:tcPr>
            <w:tcW w:w="9000" w:type="dxa"/>
            <w:gridSpan w:val="3"/>
          </w:tcPr>
          <w:p w:rsidR="00AE664A" w:rsidRPr="002607E8" w:rsidRDefault="00AE664A" w:rsidP="00DC59FE">
            <w:pPr>
              <w:jc w:val="both"/>
              <w:rPr>
                <w:rFonts w:ascii="Arial" w:hAnsi="Arial" w:cs="Arial"/>
                <w:b/>
                <w:sz w:val="20"/>
                <w:szCs w:val="20"/>
              </w:rPr>
            </w:pPr>
            <w:r>
              <w:rPr>
                <w:rFonts w:ascii="Arial" w:hAnsi="Arial" w:cs="Arial"/>
                <w:b/>
                <w:sz w:val="20"/>
                <w:szCs w:val="20"/>
              </w:rPr>
              <w:t xml:space="preserve">Scope of Technical Regulation of Indonesia recognized for becoming a reference in </w:t>
            </w:r>
            <w:r w:rsidR="00DC59FE">
              <w:rPr>
                <w:rFonts w:ascii="Arial" w:hAnsi="Arial" w:cs="Arial"/>
                <w:b/>
                <w:sz w:val="20"/>
                <w:szCs w:val="20"/>
              </w:rPr>
              <w:t>conformity assessment by a Test Office</w:t>
            </w:r>
            <w:r>
              <w:rPr>
                <w:rFonts w:ascii="Arial" w:hAnsi="Arial" w:cs="Arial"/>
                <w:b/>
                <w:sz w:val="20"/>
                <w:szCs w:val="20"/>
              </w:rPr>
              <w:t xml:space="preserve"> </w:t>
            </w:r>
          </w:p>
        </w:tc>
      </w:tr>
      <w:tr w:rsidR="00AE664A" w:rsidTr="00DB7681">
        <w:tc>
          <w:tcPr>
            <w:tcW w:w="3617" w:type="dxa"/>
          </w:tcPr>
          <w:p w:rsidR="00AE664A" w:rsidRPr="002607E8" w:rsidRDefault="00AE664A" w:rsidP="00DB7681">
            <w:pPr>
              <w:jc w:val="center"/>
              <w:rPr>
                <w:rFonts w:ascii="Arial" w:hAnsi="Arial" w:cs="Arial"/>
                <w:sz w:val="20"/>
                <w:szCs w:val="20"/>
              </w:rPr>
            </w:pPr>
            <w:r>
              <w:rPr>
                <w:rFonts w:ascii="Arial" w:hAnsi="Arial" w:cs="Arial"/>
                <w:sz w:val="20"/>
                <w:szCs w:val="20"/>
              </w:rPr>
              <w:t>Technical Regulation</w:t>
            </w:r>
          </w:p>
        </w:tc>
        <w:tc>
          <w:tcPr>
            <w:tcW w:w="2529" w:type="dxa"/>
          </w:tcPr>
          <w:p w:rsidR="00AE664A" w:rsidRPr="002607E8" w:rsidRDefault="00AE664A" w:rsidP="00AE664A">
            <w:pPr>
              <w:jc w:val="center"/>
              <w:rPr>
                <w:rFonts w:ascii="Arial" w:hAnsi="Arial" w:cs="Arial"/>
                <w:sz w:val="20"/>
                <w:szCs w:val="20"/>
              </w:rPr>
            </w:pPr>
            <w:r>
              <w:rPr>
                <w:rFonts w:ascii="Arial" w:hAnsi="Arial" w:cs="Arial"/>
                <w:sz w:val="20"/>
                <w:szCs w:val="20"/>
              </w:rPr>
              <w:t>Recognized since</w:t>
            </w:r>
          </w:p>
        </w:tc>
        <w:tc>
          <w:tcPr>
            <w:tcW w:w="2854" w:type="dxa"/>
          </w:tcPr>
          <w:p w:rsidR="00AE664A" w:rsidRPr="002607E8" w:rsidRDefault="00AE664A" w:rsidP="00DB7681">
            <w:pPr>
              <w:jc w:val="center"/>
              <w:rPr>
                <w:rFonts w:ascii="Arial" w:hAnsi="Arial" w:cs="Arial"/>
                <w:sz w:val="20"/>
                <w:szCs w:val="20"/>
              </w:rPr>
            </w:pPr>
            <w:r>
              <w:rPr>
                <w:rFonts w:ascii="Arial" w:hAnsi="Arial" w:cs="Arial"/>
                <w:sz w:val="20"/>
                <w:szCs w:val="20"/>
              </w:rPr>
              <w:t>Accredited since</w:t>
            </w:r>
          </w:p>
        </w:tc>
      </w:tr>
      <w:tr w:rsidR="00AE664A" w:rsidTr="00DB7681">
        <w:tc>
          <w:tcPr>
            <w:tcW w:w="3617" w:type="dxa"/>
          </w:tcPr>
          <w:p w:rsidR="00AE664A" w:rsidRDefault="00AE664A" w:rsidP="00DB7681">
            <w:pPr>
              <w:jc w:val="both"/>
              <w:rPr>
                <w:rFonts w:ascii="Arial" w:hAnsi="Arial" w:cs="Arial"/>
                <w:b/>
                <w:sz w:val="24"/>
                <w:szCs w:val="24"/>
              </w:rPr>
            </w:pPr>
          </w:p>
        </w:tc>
        <w:tc>
          <w:tcPr>
            <w:tcW w:w="2529" w:type="dxa"/>
          </w:tcPr>
          <w:p w:rsidR="00AE664A" w:rsidRDefault="00AE664A" w:rsidP="00DB7681">
            <w:pPr>
              <w:jc w:val="both"/>
              <w:rPr>
                <w:rFonts w:ascii="Arial" w:hAnsi="Arial" w:cs="Arial"/>
                <w:b/>
                <w:sz w:val="24"/>
                <w:szCs w:val="24"/>
              </w:rPr>
            </w:pPr>
          </w:p>
        </w:tc>
        <w:tc>
          <w:tcPr>
            <w:tcW w:w="2854" w:type="dxa"/>
          </w:tcPr>
          <w:p w:rsidR="00AE664A" w:rsidRDefault="00AE664A" w:rsidP="00DB7681">
            <w:pPr>
              <w:jc w:val="both"/>
              <w:rPr>
                <w:rFonts w:ascii="Arial" w:hAnsi="Arial" w:cs="Arial"/>
                <w:b/>
                <w:sz w:val="24"/>
                <w:szCs w:val="24"/>
              </w:rPr>
            </w:pPr>
          </w:p>
        </w:tc>
      </w:tr>
      <w:tr w:rsidR="00AE664A" w:rsidTr="00DB7681">
        <w:tc>
          <w:tcPr>
            <w:tcW w:w="3617" w:type="dxa"/>
          </w:tcPr>
          <w:p w:rsidR="00AE664A" w:rsidRDefault="00AE664A" w:rsidP="00DB7681">
            <w:pPr>
              <w:jc w:val="both"/>
              <w:rPr>
                <w:rFonts w:ascii="Arial" w:hAnsi="Arial" w:cs="Arial"/>
                <w:b/>
                <w:sz w:val="24"/>
                <w:szCs w:val="24"/>
              </w:rPr>
            </w:pPr>
          </w:p>
        </w:tc>
        <w:tc>
          <w:tcPr>
            <w:tcW w:w="2529" w:type="dxa"/>
          </w:tcPr>
          <w:p w:rsidR="00AE664A" w:rsidRDefault="00AE664A" w:rsidP="00DB7681">
            <w:pPr>
              <w:jc w:val="both"/>
              <w:rPr>
                <w:rFonts w:ascii="Arial" w:hAnsi="Arial" w:cs="Arial"/>
                <w:b/>
                <w:sz w:val="24"/>
                <w:szCs w:val="24"/>
              </w:rPr>
            </w:pPr>
          </w:p>
        </w:tc>
        <w:tc>
          <w:tcPr>
            <w:tcW w:w="2854" w:type="dxa"/>
          </w:tcPr>
          <w:p w:rsidR="00AE664A" w:rsidRDefault="00AE664A" w:rsidP="00DB7681">
            <w:pPr>
              <w:jc w:val="both"/>
              <w:rPr>
                <w:rFonts w:ascii="Arial" w:hAnsi="Arial" w:cs="Arial"/>
                <w:b/>
                <w:sz w:val="24"/>
                <w:szCs w:val="24"/>
              </w:rPr>
            </w:pPr>
          </w:p>
        </w:tc>
      </w:tr>
      <w:tr w:rsidR="00AE664A" w:rsidTr="00DB7681">
        <w:tc>
          <w:tcPr>
            <w:tcW w:w="3617" w:type="dxa"/>
          </w:tcPr>
          <w:p w:rsidR="00AE664A" w:rsidRDefault="00AE664A" w:rsidP="00DB7681">
            <w:pPr>
              <w:jc w:val="both"/>
              <w:rPr>
                <w:rFonts w:ascii="Arial" w:hAnsi="Arial" w:cs="Arial"/>
                <w:b/>
                <w:sz w:val="24"/>
                <w:szCs w:val="24"/>
              </w:rPr>
            </w:pPr>
          </w:p>
        </w:tc>
        <w:tc>
          <w:tcPr>
            <w:tcW w:w="2529" w:type="dxa"/>
          </w:tcPr>
          <w:p w:rsidR="00AE664A" w:rsidRDefault="00AE664A" w:rsidP="00DB7681">
            <w:pPr>
              <w:jc w:val="both"/>
              <w:rPr>
                <w:rFonts w:ascii="Arial" w:hAnsi="Arial" w:cs="Arial"/>
                <w:b/>
                <w:sz w:val="24"/>
                <w:szCs w:val="24"/>
              </w:rPr>
            </w:pPr>
          </w:p>
        </w:tc>
        <w:tc>
          <w:tcPr>
            <w:tcW w:w="2854" w:type="dxa"/>
          </w:tcPr>
          <w:p w:rsidR="00AE664A" w:rsidRDefault="00AE664A" w:rsidP="00DB7681">
            <w:pPr>
              <w:jc w:val="both"/>
              <w:rPr>
                <w:rFonts w:ascii="Arial" w:hAnsi="Arial" w:cs="Arial"/>
                <w:b/>
                <w:sz w:val="24"/>
                <w:szCs w:val="24"/>
              </w:rPr>
            </w:pPr>
          </w:p>
        </w:tc>
      </w:tr>
      <w:tr w:rsidR="00AE664A" w:rsidTr="00DB7681">
        <w:tc>
          <w:tcPr>
            <w:tcW w:w="3617" w:type="dxa"/>
          </w:tcPr>
          <w:p w:rsidR="00AE664A" w:rsidRDefault="00AE664A" w:rsidP="00DB7681">
            <w:pPr>
              <w:jc w:val="both"/>
              <w:rPr>
                <w:rFonts w:ascii="Arial" w:hAnsi="Arial" w:cs="Arial"/>
                <w:b/>
                <w:sz w:val="24"/>
                <w:szCs w:val="24"/>
              </w:rPr>
            </w:pPr>
          </w:p>
        </w:tc>
        <w:tc>
          <w:tcPr>
            <w:tcW w:w="2529" w:type="dxa"/>
          </w:tcPr>
          <w:p w:rsidR="00AE664A" w:rsidRDefault="00AE664A" w:rsidP="00DB7681">
            <w:pPr>
              <w:jc w:val="both"/>
              <w:rPr>
                <w:rFonts w:ascii="Arial" w:hAnsi="Arial" w:cs="Arial"/>
                <w:b/>
                <w:sz w:val="24"/>
                <w:szCs w:val="24"/>
              </w:rPr>
            </w:pPr>
          </w:p>
        </w:tc>
        <w:tc>
          <w:tcPr>
            <w:tcW w:w="2854" w:type="dxa"/>
          </w:tcPr>
          <w:p w:rsidR="00AE664A" w:rsidRDefault="00AE664A" w:rsidP="00DB7681">
            <w:pPr>
              <w:jc w:val="both"/>
              <w:rPr>
                <w:rFonts w:ascii="Arial" w:hAnsi="Arial" w:cs="Arial"/>
                <w:b/>
                <w:sz w:val="24"/>
                <w:szCs w:val="24"/>
              </w:rPr>
            </w:pPr>
          </w:p>
        </w:tc>
      </w:tr>
      <w:tr w:rsidR="00AE664A" w:rsidTr="00DB7681">
        <w:tc>
          <w:tcPr>
            <w:tcW w:w="3617" w:type="dxa"/>
          </w:tcPr>
          <w:p w:rsidR="00AE664A" w:rsidRDefault="00AE664A" w:rsidP="00DB7681">
            <w:pPr>
              <w:jc w:val="both"/>
              <w:rPr>
                <w:rFonts w:ascii="Arial" w:hAnsi="Arial" w:cs="Arial"/>
                <w:b/>
                <w:sz w:val="24"/>
                <w:szCs w:val="24"/>
              </w:rPr>
            </w:pPr>
          </w:p>
        </w:tc>
        <w:tc>
          <w:tcPr>
            <w:tcW w:w="2529" w:type="dxa"/>
          </w:tcPr>
          <w:p w:rsidR="00AE664A" w:rsidRDefault="00AE664A" w:rsidP="00DB7681">
            <w:pPr>
              <w:jc w:val="both"/>
              <w:rPr>
                <w:rFonts w:ascii="Arial" w:hAnsi="Arial" w:cs="Arial"/>
                <w:b/>
                <w:sz w:val="24"/>
                <w:szCs w:val="24"/>
              </w:rPr>
            </w:pPr>
          </w:p>
        </w:tc>
        <w:tc>
          <w:tcPr>
            <w:tcW w:w="2854" w:type="dxa"/>
          </w:tcPr>
          <w:p w:rsidR="00AE664A" w:rsidRDefault="00AE664A" w:rsidP="00DB7681">
            <w:pPr>
              <w:jc w:val="both"/>
              <w:rPr>
                <w:rFonts w:ascii="Arial" w:hAnsi="Arial" w:cs="Arial"/>
                <w:b/>
                <w:sz w:val="24"/>
                <w:szCs w:val="24"/>
              </w:rPr>
            </w:pPr>
          </w:p>
        </w:tc>
      </w:tr>
      <w:tr w:rsidR="00AE664A" w:rsidTr="00DB7681">
        <w:tc>
          <w:tcPr>
            <w:tcW w:w="9000" w:type="dxa"/>
            <w:gridSpan w:val="3"/>
          </w:tcPr>
          <w:p w:rsidR="00AE664A" w:rsidRPr="002607E8" w:rsidRDefault="00AE664A" w:rsidP="00DC59FE">
            <w:pPr>
              <w:jc w:val="both"/>
              <w:rPr>
                <w:rFonts w:ascii="Arial" w:hAnsi="Arial" w:cs="Arial"/>
                <w:b/>
                <w:sz w:val="20"/>
                <w:szCs w:val="20"/>
              </w:rPr>
            </w:pPr>
            <w:r>
              <w:rPr>
                <w:rFonts w:ascii="Arial" w:hAnsi="Arial" w:cs="Arial"/>
                <w:b/>
                <w:sz w:val="20"/>
                <w:szCs w:val="20"/>
              </w:rPr>
              <w:t xml:space="preserve">Procedure of </w:t>
            </w:r>
            <w:r w:rsidR="00DC59FE">
              <w:rPr>
                <w:rFonts w:ascii="Arial" w:hAnsi="Arial" w:cs="Arial"/>
                <w:b/>
                <w:sz w:val="20"/>
                <w:szCs w:val="20"/>
              </w:rPr>
              <w:t>Recognition</w:t>
            </w:r>
          </w:p>
        </w:tc>
      </w:tr>
      <w:tr w:rsidR="00AE664A" w:rsidTr="00DB7681">
        <w:tc>
          <w:tcPr>
            <w:tcW w:w="9000" w:type="dxa"/>
            <w:gridSpan w:val="3"/>
          </w:tcPr>
          <w:p w:rsidR="00AE664A" w:rsidRDefault="00AE664A" w:rsidP="00DB7681">
            <w:pPr>
              <w:jc w:val="both"/>
              <w:rPr>
                <w:rFonts w:ascii="Arial" w:hAnsi="Arial" w:cs="Arial"/>
                <w:sz w:val="20"/>
                <w:szCs w:val="20"/>
              </w:rPr>
            </w:pPr>
            <w:r>
              <w:rPr>
                <w:rFonts w:ascii="Arial" w:hAnsi="Arial" w:cs="Arial"/>
                <w:sz w:val="20"/>
                <w:szCs w:val="20"/>
              </w:rPr>
              <w:t>Technical Qualification                   [Th</w:t>
            </w:r>
            <w:r w:rsidR="00DC59FE">
              <w:rPr>
                <w:rFonts w:ascii="Arial" w:hAnsi="Arial" w:cs="Arial"/>
                <w:sz w:val="20"/>
                <w:szCs w:val="20"/>
              </w:rPr>
              <w:t>e</w:t>
            </w:r>
            <w:r>
              <w:rPr>
                <w:rFonts w:ascii="Arial" w:hAnsi="Arial" w:cs="Arial"/>
                <w:sz w:val="20"/>
                <w:szCs w:val="20"/>
              </w:rPr>
              <w:t xml:space="preserve"> Test Office complies with the requirement defined in MRA</w:t>
            </w:r>
          </w:p>
          <w:p w:rsidR="00AE664A" w:rsidRDefault="00AE664A" w:rsidP="00DB7681">
            <w:pPr>
              <w:jc w:val="both"/>
              <w:rPr>
                <w:rFonts w:ascii="Arial" w:hAnsi="Arial" w:cs="Arial"/>
                <w:sz w:val="20"/>
                <w:szCs w:val="20"/>
              </w:rPr>
            </w:pPr>
            <w:r>
              <w:rPr>
                <w:rFonts w:ascii="Arial" w:hAnsi="Arial" w:cs="Arial"/>
                <w:sz w:val="20"/>
                <w:szCs w:val="20"/>
              </w:rPr>
              <w:t xml:space="preserve">                                                    based on accreditation on </w:t>
            </w:r>
            <w:r w:rsidR="00DC59FE">
              <w:rPr>
                <w:rFonts w:ascii="Arial" w:hAnsi="Arial" w:cs="Arial"/>
                <w:sz w:val="20"/>
                <w:szCs w:val="20"/>
              </w:rPr>
              <w:t xml:space="preserve">compliance with </w:t>
            </w:r>
            <w:r>
              <w:rPr>
                <w:rFonts w:ascii="Arial" w:hAnsi="Arial" w:cs="Arial"/>
                <w:sz w:val="20"/>
                <w:szCs w:val="20"/>
              </w:rPr>
              <w:t>ISO/IEC 17025 or its</w:t>
            </w:r>
          </w:p>
          <w:p w:rsidR="00AE664A" w:rsidRPr="002607E8" w:rsidRDefault="00AE664A" w:rsidP="00DB7681">
            <w:pPr>
              <w:jc w:val="both"/>
              <w:rPr>
                <w:rFonts w:ascii="Arial" w:hAnsi="Arial" w:cs="Arial"/>
                <w:sz w:val="20"/>
                <w:szCs w:val="20"/>
              </w:rPr>
            </w:pPr>
            <w:r>
              <w:rPr>
                <w:rFonts w:ascii="Arial" w:hAnsi="Arial" w:cs="Arial"/>
                <w:sz w:val="20"/>
                <w:szCs w:val="20"/>
              </w:rPr>
              <w:t xml:space="preserve">                                                    latest revision.]                    </w:t>
            </w:r>
          </w:p>
        </w:tc>
      </w:tr>
      <w:tr w:rsidR="00AE664A" w:rsidTr="00DB7681">
        <w:tc>
          <w:tcPr>
            <w:tcW w:w="9000" w:type="dxa"/>
            <w:gridSpan w:val="3"/>
          </w:tcPr>
          <w:p w:rsidR="00DC59FE" w:rsidRDefault="00AE664A" w:rsidP="00DB7681">
            <w:pPr>
              <w:jc w:val="both"/>
              <w:rPr>
                <w:rFonts w:ascii="Arial" w:hAnsi="Arial" w:cs="Arial"/>
                <w:b/>
                <w:sz w:val="20"/>
                <w:szCs w:val="20"/>
              </w:rPr>
            </w:pPr>
            <w:r>
              <w:rPr>
                <w:rFonts w:ascii="Arial" w:hAnsi="Arial" w:cs="Arial"/>
                <w:sz w:val="20"/>
                <w:szCs w:val="20"/>
              </w:rPr>
              <w:t xml:space="preserve">Title of Procedure of </w:t>
            </w:r>
            <w:r w:rsidR="00DC59FE">
              <w:rPr>
                <w:rFonts w:ascii="Arial" w:hAnsi="Arial" w:cs="Arial"/>
                <w:sz w:val="20"/>
                <w:szCs w:val="20"/>
              </w:rPr>
              <w:t>Recognition</w:t>
            </w:r>
            <w:r>
              <w:rPr>
                <w:rFonts w:ascii="Arial" w:hAnsi="Arial" w:cs="Arial"/>
                <w:sz w:val="20"/>
                <w:szCs w:val="20"/>
              </w:rPr>
              <w:t>:</w:t>
            </w:r>
            <w:r w:rsidR="00DC59FE">
              <w:rPr>
                <w:rFonts w:ascii="Arial" w:hAnsi="Arial" w:cs="Arial"/>
                <w:sz w:val="20"/>
                <w:szCs w:val="20"/>
              </w:rPr>
              <w:t xml:space="preserve"> </w:t>
            </w:r>
            <w:r w:rsidR="00DC59FE">
              <w:rPr>
                <w:rFonts w:ascii="Arial" w:hAnsi="Arial" w:cs="Arial"/>
                <w:b/>
                <w:sz w:val="20"/>
                <w:szCs w:val="20"/>
              </w:rPr>
              <w:t>Technical Guide of Recognition of Test Office of Foreign</w:t>
            </w:r>
          </w:p>
          <w:p w:rsidR="00AE664A" w:rsidRPr="007F5020" w:rsidRDefault="00DC59FE" w:rsidP="007F15FD">
            <w:pPr>
              <w:jc w:val="both"/>
              <w:rPr>
                <w:rFonts w:ascii="Arial" w:hAnsi="Arial" w:cs="Arial"/>
                <w:sz w:val="20"/>
                <w:szCs w:val="20"/>
              </w:rPr>
            </w:pPr>
            <w:r>
              <w:rPr>
                <w:rFonts w:ascii="Arial" w:hAnsi="Arial" w:cs="Arial"/>
                <w:b/>
                <w:sz w:val="20"/>
                <w:szCs w:val="20"/>
              </w:rPr>
              <w:t xml:space="preserve">                                                    Country within the Scope of ASEAN</w:t>
            </w:r>
            <w:r w:rsidR="00AE664A">
              <w:rPr>
                <w:rFonts w:ascii="Arial" w:hAnsi="Arial" w:cs="Arial"/>
                <w:sz w:val="20"/>
                <w:szCs w:val="20"/>
              </w:rPr>
              <w:t xml:space="preserve">                                                   </w:t>
            </w:r>
          </w:p>
        </w:tc>
      </w:tr>
      <w:tr w:rsidR="00AE664A" w:rsidTr="00DB7681">
        <w:tc>
          <w:tcPr>
            <w:tcW w:w="9000" w:type="dxa"/>
            <w:gridSpan w:val="3"/>
          </w:tcPr>
          <w:p w:rsidR="00AE664A" w:rsidRPr="006D4298" w:rsidRDefault="00AE664A" w:rsidP="00DB7681">
            <w:pPr>
              <w:jc w:val="both"/>
              <w:rPr>
                <w:rFonts w:ascii="Arial" w:hAnsi="Arial" w:cs="Arial"/>
                <w:b/>
                <w:sz w:val="20"/>
                <w:szCs w:val="20"/>
              </w:rPr>
            </w:pPr>
            <w:r>
              <w:rPr>
                <w:rFonts w:ascii="Arial" w:hAnsi="Arial" w:cs="Arial"/>
                <w:b/>
                <w:sz w:val="20"/>
                <w:szCs w:val="20"/>
              </w:rPr>
              <w:t xml:space="preserve">Procedure of Accreditation </w:t>
            </w:r>
          </w:p>
        </w:tc>
      </w:tr>
      <w:tr w:rsidR="00AE664A" w:rsidTr="00DB7681">
        <w:tc>
          <w:tcPr>
            <w:tcW w:w="9000" w:type="dxa"/>
            <w:gridSpan w:val="3"/>
          </w:tcPr>
          <w:p w:rsidR="00AE664A" w:rsidRPr="006D4298" w:rsidRDefault="00AE664A" w:rsidP="00DB7681">
            <w:pPr>
              <w:jc w:val="both"/>
              <w:rPr>
                <w:rFonts w:ascii="Arial" w:hAnsi="Arial" w:cs="Arial"/>
                <w:sz w:val="20"/>
                <w:szCs w:val="20"/>
              </w:rPr>
            </w:pPr>
            <w:r>
              <w:rPr>
                <w:rFonts w:ascii="Arial" w:hAnsi="Arial" w:cs="Arial"/>
                <w:sz w:val="20"/>
                <w:szCs w:val="20"/>
              </w:rPr>
              <w:t>Name of Accreditation Body:</w:t>
            </w:r>
          </w:p>
        </w:tc>
      </w:tr>
      <w:tr w:rsidR="00AE664A" w:rsidTr="00DB7681">
        <w:tc>
          <w:tcPr>
            <w:tcW w:w="9000" w:type="dxa"/>
            <w:gridSpan w:val="3"/>
          </w:tcPr>
          <w:p w:rsidR="00AE664A" w:rsidRPr="006D4298" w:rsidRDefault="00AE664A" w:rsidP="00DB7681">
            <w:pPr>
              <w:jc w:val="both"/>
              <w:rPr>
                <w:rFonts w:ascii="Arial" w:hAnsi="Arial" w:cs="Arial"/>
                <w:sz w:val="20"/>
                <w:szCs w:val="20"/>
              </w:rPr>
            </w:pPr>
            <w:r>
              <w:rPr>
                <w:rFonts w:ascii="Arial" w:hAnsi="Arial" w:cs="Arial"/>
                <w:sz w:val="20"/>
                <w:szCs w:val="20"/>
              </w:rPr>
              <w:t>Number of Certificate of Accreditation:</w:t>
            </w:r>
          </w:p>
        </w:tc>
      </w:tr>
      <w:tr w:rsidR="00AE664A" w:rsidTr="00DB7681">
        <w:tc>
          <w:tcPr>
            <w:tcW w:w="9000" w:type="dxa"/>
            <w:gridSpan w:val="3"/>
          </w:tcPr>
          <w:p w:rsidR="00AE664A" w:rsidRPr="006D4298" w:rsidRDefault="00AE664A" w:rsidP="00DB7681">
            <w:pPr>
              <w:jc w:val="both"/>
              <w:rPr>
                <w:rFonts w:ascii="Arial" w:hAnsi="Arial" w:cs="Arial"/>
                <w:sz w:val="20"/>
                <w:szCs w:val="20"/>
              </w:rPr>
            </w:pPr>
            <w:r>
              <w:rPr>
                <w:rFonts w:ascii="Arial" w:hAnsi="Arial" w:cs="Arial"/>
                <w:sz w:val="20"/>
                <w:szCs w:val="20"/>
              </w:rPr>
              <w:t>Date of Issue:</w:t>
            </w:r>
          </w:p>
        </w:tc>
      </w:tr>
      <w:tr w:rsidR="00AE664A" w:rsidTr="00DB7681">
        <w:tc>
          <w:tcPr>
            <w:tcW w:w="9000" w:type="dxa"/>
            <w:gridSpan w:val="3"/>
          </w:tcPr>
          <w:p w:rsidR="00AE664A" w:rsidRPr="006D4298" w:rsidRDefault="00AE664A" w:rsidP="00DB7681">
            <w:pPr>
              <w:jc w:val="both"/>
              <w:rPr>
                <w:rFonts w:ascii="Arial" w:hAnsi="Arial" w:cs="Arial"/>
                <w:sz w:val="20"/>
                <w:szCs w:val="20"/>
              </w:rPr>
            </w:pPr>
            <w:r>
              <w:rPr>
                <w:rFonts w:ascii="Arial" w:hAnsi="Arial" w:cs="Arial"/>
                <w:sz w:val="20"/>
                <w:szCs w:val="20"/>
              </w:rPr>
              <w:t>Date of Expiry:</w:t>
            </w:r>
          </w:p>
        </w:tc>
      </w:tr>
      <w:tr w:rsidR="00AE664A" w:rsidTr="00DB7681">
        <w:tc>
          <w:tcPr>
            <w:tcW w:w="9000" w:type="dxa"/>
            <w:gridSpan w:val="3"/>
          </w:tcPr>
          <w:p w:rsidR="00AE664A" w:rsidRDefault="00AE664A" w:rsidP="00DB7681">
            <w:pPr>
              <w:jc w:val="both"/>
              <w:rPr>
                <w:rFonts w:ascii="Arial" w:hAnsi="Arial" w:cs="Arial"/>
                <w:sz w:val="20"/>
                <w:szCs w:val="20"/>
              </w:rPr>
            </w:pPr>
            <w:r>
              <w:rPr>
                <w:rFonts w:ascii="Arial" w:hAnsi="Arial" w:cs="Arial"/>
                <w:sz w:val="20"/>
                <w:szCs w:val="20"/>
              </w:rPr>
              <w:t>Scope of Accreditation</w:t>
            </w:r>
          </w:p>
          <w:p w:rsidR="00AE664A" w:rsidRDefault="00AE664A" w:rsidP="00DB7681">
            <w:pPr>
              <w:jc w:val="both"/>
              <w:rPr>
                <w:rFonts w:ascii="Arial" w:hAnsi="Arial" w:cs="Arial"/>
                <w:sz w:val="20"/>
                <w:szCs w:val="20"/>
              </w:rPr>
            </w:pPr>
          </w:p>
          <w:p w:rsidR="00AE664A" w:rsidRDefault="00AE664A" w:rsidP="00DB7681">
            <w:pPr>
              <w:jc w:val="both"/>
              <w:rPr>
                <w:rFonts w:ascii="Arial" w:hAnsi="Arial" w:cs="Arial"/>
                <w:sz w:val="20"/>
                <w:szCs w:val="20"/>
              </w:rPr>
            </w:pPr>
          </w:p>
          <w:p w:rsidR="00AE664A" w:rsidRPr="006D4298" w:rsidRDefault="00AE664A" w:rsidP="00DB7681">
            <w:pPr>
              <w:jc w:val="both"/>
              <w:rPr>
                <w:rFonts w:ascii="Arial" w:hAnsi="Arial" w:cs="Arial"/>
                <w:sz w:val="20"/>
                <w:szCs w:val="20"/>
              </w:rPr>
            </w:pPr>
          </w:p>
        </w:tc>
      </w:tr>
    </w:tbl>
    <w:p w:rsidR="00AE664A" w:rsidRDefault="00AE664A" w:rsidP="007F15FD">
      <w:pPr>
        <w:spacing w:line="360" w:lineRule="auto"/>
        <w:jc w:val="both"/>
        <w:rPr>
          <w:rFonts w:ascii="Arial" w:hAnsi="Arial" w:cs="Arial"/>
          <w:sz w:val="24"/>
          <w:szCs w:val="24"/>
        </w:rPr>
      </w:pPr>
    </w:p>
    <w:sectPr w:rsidR="00AE664A" w:rsidSect="008E2F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C4" w:rsidRDefault="003B73C4" w:rsidP="006A09E1">
      <w:pPr>
        <w:spacing w:after="0" w:line="240" w:lineRule="auto"/>
      </w:pPr>
      <w:r>
        <w:separator/>
      </w:r>
    </w:p>
  </w:endnote>
  <w:endnote w:type="continuationSeparator" w:id="1">
    <w:p w:rsidR="003B73C4" w:rsidRDefault="003B73C4" w:rsidP="006A0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81" w:rsidRDefault="00DB7681">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DB7681" w:rsidRPr="006A09E1" w:rsidRDefault="00DB7681">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C4" w:rsidRDefault="003B73C4" w:rsidP="006A09E1">
      <w:pPr>
        <w:spacing w:after="0" w:line="240" w:lineRule="auto"/>
      </w:pPr>
      <w:r>
        <w:separator/>
      </w:r>
    </w:p>
  </w:footnote>
  <w:footnote w:type="continuationSeparator" w:id="1">
    <w:p w:rsidR="003B73C4" w:rsidRDefault="003B73C4" w:rsidP="006A0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47"/>
      <w:docPartObj>
        <w:docPartGallery w:val="Page Numbers (Top of Page)"/>
        <w:docPartUnique/>
      </w:docPartObj>
    </w:sdtPr>
    <w:sdtContent>
      <w:p w:rsidR="00DB7681" w:rsidRDefault="00A81A2C">
        <w:pPr>
          <w:pStyle w:val="Header"/>
          <w:jc w:val="center"/>
        </w:pPr>
        <w:fldSimple w:instr=" PAGE   \* MERGEFORMAT ">
          <w:r w:rsidR="00FE45F6">
            <w:rPr>
              <w:noProof/>
            </w:rPr>
            <w:t>3</w:t>
          </w:r>
        </w:fldSimple>
      </w:p>
    </w:sdtContent>
  </w:sdt>
  <w:p w:rsidR="00DB7681" w:rsidRDefault="00DB7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6701"/>
    <w:multiLevelType w:val="hybridMultilevel"/>
    <w:tmpl w:val="BEB258C4"/>
    <w:lvl w:ilvl="0" w:tplc="DF4050FC">
      <w:start w:val="3"/>
      <w:numFmt w:val="decimal"/>
      <w:lvlText w:val="%1."/>
      <w:lvlJc w:val="left"/>
      <w:pPr>
        <w:ind w:left="29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5EC9"/>
    <w:rsid w:val="00051A0F"/>
    <w:rsid w:val="00067F61"/>
    <w:rsid w:val="000826C2"/>
    <w:rsid w:val="000B1AD9"/>
    <w:rsid w:val="000F3DC5"/>
    <w:rsid w:val="001A1750"/>
    <w:rsid w:val="001B07CF"/>
    <w:rsid w:val="001C1052"/>
    <w:rsid w:val="001C3A58"/>
    <w:rsid w:val="001C3CEB"/>
    <w:rsid w:val="001F4733"/>
    <w:rsid w:val="002007F2"/>
    <w:rsid w:val="00222F2E"/>
    <w:rsid w:val="002607E8"/>
    <w:rsid w:val="00273B1C"/>
    <w:rsid w:val="002B3F31"/>
    <w:rsid w:val="002C18DA"/>
    <w:rsid w:val="002C4560"/>
    <w:rsid w:val="003009D7"/>
    <w:rsid w:val="00306A4D"/>
    <w:rsid w:val="00341C72"/>
    <w:rsid w:val="0036030F"/>
    <w:rsid w:val="003B73C4"/>
    <w:rsid w:val="00430DD0"/>
    <w:rsid w:val="00435E83"/>
    <w:rsid w:val="00450E86"/>
    <w:rsid w:val="0045264A"/>
    <w:rsid w:val="00482043"/>
    <w:rsid w:val="004A3B31"/>
    <w:rsid w:val="00520FF1"/>
    <w:rsid w:val="00563A6A"/>
    <w:rsid w:val="00582EA5"/>
    <w:rsid w:val="005A0EBA"/>
    <w:rsid w:val="005D46AC"/>
    <w:rsid w:val="005E5A06"/>
    <w:rsid w:val="0060177B"/>
    <w:rsid w:val="006277C0"/>
    <w:rsid w:val="00637A27"/>
    <w:rsid w:val="00644BF2"/>
    <w:rsid w:val="00692492"/>
    <w:rsid w:val="006A09E1"/>
    <w:rsid w:val="006D4298"/>
    <w:rsid w:val="00730DC9"/>
    <w:rsid w:val="00767558"/>
    <w:rsid w:val="00784955"/>
    <w:rsid w:val="007B0448"/>
    <w:rsid w:val="007D7928"/>
    <w:rsid w:val="007F15FD"/>
    <w:rsid w:val="007F212A"/>
    <w:rsid w:val="007F5020"/>
    <w:rsid w:val="007F7B01"/>
    <w:rsid w:val="008248C5"/>
    <w:rsid w:val="0083367B"/>
    <w:rsid w:val="008A67ED"/>
    <w:rsid w:val="008B1DAC"/>
    <w:rsid w:val="008E2F26"/>
    <w:rsid w:val="008E74FB"/>
    <w:rsid w:val="00934A22"/>
    <w:rsid w:val="00970851"/>
    <w:rsid w:val="009D2EE8"/>
    <w:rsid w:val="009E1C8B"/>
    <w:rsid w:val="009E2BE3"/>
    <w:rsid w:val="00A55F9C"/>
    <w:rsid w:val="00A81A2C"/>
    <w:rsid w:val="00A965DE"/>
    <w:rsid w:val="00AA1224"/>
    <w:rsid w:val="00AB77BF"/>
    <w:rsid w:val="00AD3981"/>
    <w:rsid w:val="00AE664A"/>
    <w:rsid w:val="00B1539C"/>
    <w:rsid w:val="00B40EC0"/>
    <w:rsid w:val="00B43028"/>
    <w:rsid w:val="00B9677F"/>
    <w:rsid w:val="00BB424C"/>
    <w:rsid w:val="00BF3F98"/>
    <w:rsid w:val="00C05EC9"/>
    <w:rsid w:val="00C625A9"/>
    <w:rsid w:val="00C70791"/>
    <w:rsid w:val="00CE0232"/>
    <w:rsid w:val="00D65DA8"/>
    <w:rsid w:val="00D766ED"/>
    <w:rsid w:val="00D96F5C"/>
    <w:rsid w:val="00DA7D19"/>
    <w:rsid w:val="00DB7681"/>
    <w:rsid w:val="00DC2F46"/>
    <w:rsid w:val="00DC59FE"/>
    <w:rsid w:val="00E55582"/>
    <w:rsid w:val="00E75F1A"/>
    <w:rsid w:val="00EE29EF"/>
    <w:rsid w:val="00EE5A69"/>
    <w:rsid w:val="00EF493C"/>
    <w:rsid w:val="00F916B9"/>
    <w:rsid w:val="00F9191C"/>
    <w:rsid w:val="00FB6BD1"/>
    <w:rsid w:val="00FE4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60"/>
    <w:pPr>
      <w:spacing w:line="240" w:lineRule="auto"/>
      <w:ind w:left="720" w:hanging="360"/>
      <w:contextualSpacing/>
      <w:jc w:val="both"/>
    </w:pPr>
  </w:style>
  <w:style w:type="table" w:styleId="TableGrid">
    <w:name w:val="Table Grid"/>
    <w:basedOn w:val="TableNormal"/>
    <w:uiPriority w:val="59"/>
    <w:rsid w:val="007B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E1"/>
  </w:style>
  <w:style w:type="paragraph" w:styleId="Footer">
    <w:name w:val="footer"/>
    <w:basedOn w:val="Normal"/>
    <w:link w:val="FooterChar"/>
    <w:uiPriority w:val="99"/>
    <w:semiHidden/>
    <w:unhideWhenUsed/>
    <w:rsid w:val="006A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E1"/>
  </w:style>
</w:styles>
</file>

<file path=word/webSettings.xml><?xml version="1.0" encoding="utf-8"?>
<w:webSettings xmlns:r="http://schemas.openxmlformats.org/officeDocument/2006/relationships" xmlns:w="http://schemas.openxmlformats.org/wordprocessingml/2006/main">
  <w:divs>
    <w:div w:id="1621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12</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21</cp:revision>
  <cp:lastPrinted>2012-04-05T00:50:00Z</cp:lastPrinted>
  <dcterms:created xsi:type="dcterms:W3CDTF">2012-03-25T11:44:00Z</dcterms:created>
  <dcterms:modified xsi:type="dcterms:W3CDTF">2012-04-05T00:51:00Z</dcterms:modified>
</cp:coreProperties>
</file>