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D2" w:rsidRPr="00D44559" w:rsidRDefault="00DF22D2" w:rsidP="00DF22D2">
      <w:pPr>
        <w:jc w:val="center"/>
        <w:rPr>
          <w:rFonts w:ascii="Arial" w:hAnsi="Arial" w:cs="Arial"/>
          <w:b/>
          <w:sz w:val="24"/>
          <w:szCs w:val="24"/>
        </w:rPr>
      </w:pPr>
      <w:r w:rsidRPr="00D44559">
        <w:rPr>
          <w:rFonts w:ascii="Arial" w:hAnsi="Arial" w:cs="Arial"/>
          <w:b/>
          <w:sz w:val="24"/>
          <w:szCs w:val="24"/>
        </w:rPr>
        <w:t>DECREE OF THE DIRECTOR GENERAL OF POST AND TELECOMMUNICATION</w:t>
      </w:r>
    </w:p>
    <w:p w:rsidR="00DF22D2" w:rsidRPr="00D44559" w:rsidRDefault="00DF22D2" w:rsidP="00DF22D2">
      <w:pPr>
        <w:jc w:val="center"/>
        <w:rPr>
          <w:rFonts w:ascii="Arial" w:hAnsi="Arial" w:cs="Arial"/>
          <w:b/>
          <w:sz w:val="24"/>
          <w:szCs w:val="24"/>
        </w:rPr>
      </w:pPr>
      <w:r w:rsidRPr="00D44559">
        <w:rPr>
          <w:rFonts w:ascii="Arial" w:hAnsi="Arial" w:cs="Arial"/>
          <w:b/>
          <w:sz w:val="24"/>
          <w:szCs w:val="24"/>
        </w:rPr>
        <w:t>NUMBER : 173/DIRJEN/2009</w:t>
      </w:r>
    </w:p>
    <w:p w:rsidR="00DF22D2" w:rsidRPr="00D44559" w:rsidRDefault="00DF22D2" w:rsidP="00DF22D2">
      <w:pPr>
        <w:jc w:val="center"/>
        <w:rPr>
          <w:rFonts w:ascii="Arial" w:hAnsi="Arial" w:cs="Arial"/>
          <w:b/>
          <w:sz w:val="24"/>
          <w:szCs w:val="24"/>
        </w:rPr>
      </w:pPr>
      <w:r w:rsidRPr="00D44559">
        <w:rPr>
          <w:rFonts w:ascii="Arial" w:hAnsi="Arial" w:cs="Arial"/>
          <w:b/>
          <w:sz w:val="24"/>
          <w:szCs w:val="24"/>
        </w:rPr>
        <w:t>ON</w:t>
      </w:r>
    </w:p>
    <w:p w:rsidR="00DF22D2" w:rsidRPr="00D44559" w:rsidRDefault="00DF22D2" w:rsidP="00DF22D2">
      <w:pPr>
        <w:jc w:val="center"/>
        <w:rPr>
          <w:rFonts w:ascii="Arial" w:hAnsi="Arial" w:cs="Arial"/>
          <w:b/>
          <w:sz w:val="24"/>
          <w:szCs w:val="24"/>
        </w:rPr>
      </w:pPr>
      <w:r w:rsidRPr="00D44559">
        <w:rPr>
          <w:rFonts w:ascii="Arial" w:hAnsi="Arial" w:cs="Arial"/>
          <w:b/>
          <w:sz w:val="24"/>
          <w:szCs w:val="24"/>
        </w:rPr>
        <w:t xml:space="preserve">TECHNICAL REQUIREMENTS OF TOOLS AND EQUIIPMENT OF </w:t>
      </w:r>
      <w:r w:rsidRPr="00D44559">
        <w:rPr>
          <w:rFonts w:ascii="Arial" w:hAnsi="Arial" w:cs="Arial"/>
          <w:b/>
          <w:i/>
          <w:sz w:val="24"/>
          <w:szCs w:val="24"/>
        </w:rPr>
        <w:t xml:space="preserve">WIDEBAND CODE DIVISION MULTIPLE ACCESS </w:t>
      </w:r>
      <w:r w:rsidRPr="00D44559">
        <w:rPr>
          <w:rFonts w:ascii="Arial" w:hAnsi="Arial" w:cs="Arial"/>
          <w:b/>
          <w:sz w:val="24"/>
          <w:szCs w:val="24"/>
        </w:rPr>
        <w:t>(WCDMA)</w:t>
      </w:r>
      <w:r w:rsidR="00051638" w:rsidRPr="00D44559">
        <w:rPr>
          <w:rFonts w:ascii="Arial" w:hAnsi="Arial" w:cs="Arial"/>
          <w:b/>
          <w:sz w:val="24"/>
          <w:szCs w:val="24"/>
        </w:rPr>
        <w:t xml:space="preserve"> TERMINAL</w:t>
      </w:r>
    </w:p>
    <w:p w:rsidR="00DF22D2" w:rsidRPr="00D44559" w:rsidRDefault="00DF22D2" w:rsidP="00DF22D2">
      <w:pPr>
        <w:jc w:val="center"/>
        <w:rPr>
          <w:rFonts w:ascii="Arial" w:hAnsi="Arial" w:cs="Arial"/>
          <w:b/>
          <w:sz w:val="24"/>
          <w:szCs w:val="24"/>
        </w:rPr>
      </w:pPr>
    </w:p>
    <w:p w:rsidR="00DF22D2" w:rsidRPr="00D44559" w:rsidRDefault="00DF22D2" w:rsidP="00DF22D2">
      <w:pPr>
        <w:jc w:val="center"/>
        <w:rPr>
          <w:rFonts w:ascii="Arial" w:hAnsi="Arial" w:cs="Arial"/>
          <w:b/>
          <w:sz w:val="24"/>
          <w:szCs w:val="24"/>
        </w:rPr>
      </w:pPr>
      <w:r w:rsidRPr="00D44559">
        <w:rPr>
          <w:rFonts w:ascii="Arial" w:hAnsi="Arial" w:cs="Arial"/>
          <w:b/>
          <w:sz w:val="24"/>
          <w:szCs w:val="24"/>
        </w:rPr>
        <w:t>BY THE GRACE OF GOD THE ALMIGHTY</w:t>
      </w:r>
    </w:p>
    <w:p w:rsidR="00DF22D2" w:rsidRPr="00D44559" w:rsidRDefault="00DF22D2" w:rsidP="00DF22D2">
      <w:pPr>
        <w:jc w:val="center"/>
        <w:rPr>
          <w:rFonts w:ascii="Arial" w:hAnsi="Arial" w:cs="Arial"/>
          <w:b/>
          <w:sz w:val="24"/>
          <w:szCs w:val="24"/>
        </w:rPr>
      </w:pPr>
    </w:p>
    <w:p w:rsidR="00DF22D2" w:rsidRPr="00D44559" w:rsidRDefault="00DF22D2" w:rsidP="00DF22D2">
      <w:pPr>
        <w:jc w:val="center"/>
        <w:rPr>
          <w:rFonts w:ascii="Arial" w:hAnsi="Arial" w:cs="Arial"/>
          <w:b/>
          <w:sz w:val="24"/>
          <w:szCs w:val="24"/>
        </w:rPr>
      </w:pPr>
      <w:r w:rsidRPr="00D44559">
        <w:rPr>
          <w:rFonts w:ascii="Arial" w:hAnsi="Arial" w:cs="Arial"/>
          <w:b/>
          <w:sz w:val="24"/>
          <w:szCs w:val="24"/>
        </w:rPr>
        <w:t>DIRECTOR GENERAL OF POST AND TELECOMMUNICATION</w:t>
      </w:r>
    </w:p>
    <w:p w:rsidR="00D44559" w:rsidRPr="00D44559" w:rsidRDefault="00D44559" w:rsidP="00DF22D2">
      <w:pPr>
        <w:jc w:val="center"/>
        <w:rPr>
          <w:rFonts w:ascii="Arial" w:hAnsi="Arial" w:cs="Arial"/>
          <w:b/>
          <w:sz w:val="24"/>
          <w:szCs w:val="24"/>
        </w:rPr>
      </w:pPr>
    </w:p>
    <w:p w:rsidR="00D44559" w:rsidRPr="00D44559" w:rsidRDefault="00D44559" w:rsidP="00D44559">
      <w:pPr>
        <w:spacing w:after="0" w:line="240" w:lineRule="auto"/>
        <w:ind w:left="2340" w:hanging="2340"/>
        <w:jc w:val="both"/>
        <w:rPr>
          <w:rFonts w:ascii="Arial" w:hAnsi="Arial" w:cs="Arial"/>
          <w:sz w:val="24"/>
          <w:szCs w:val="24"/>
        </w:rPr>
      </w:pPr>
      <w:r w:rsidRPr="00D44559">
        <w:rPr>
          <w:rFonts w:ascii="Arial" w:hAnsi="Arial" w:cs="Arial"/>
          <w:sz w:val="24"/>
          <w:szCs w:val="24"/>
        </w:rPr>
        <w:t xml:space="preserve">Considering:          a.   that  </w:t>
      </w:r>
      <w:r w:rsidR="007841A4">
        <w:rPr>
          <w:rFonts w:ascii="Arial" w:hAnsi="Arial" w:cs="Arial"/>
          <w:sz w:val="24"/>
          <w:szCs w:val="24"/>
        </w:rPr>
        <w:t xml:space="preserve">  </w:t>
      </w:r>
      <w:r w:rsidRPr="00D44559">
        <w:rPr>
          <w:rFonts w:ascii="Arial" w:hAnsi="Arial" w:cs="Arial"/>
          <w:sz w:val="24"/>
          <w:szCs w:val="24"/>
        </w:rPr>
        <w:t xml:space="preserve"> the  </w:t>
      </w:r>
      <w:r w:rsidR="007841A4">
        <w:rPr>
          <w:rFonts w:ascii="Arial" w:hAnsi="Arial" w:cs="Arial"/>
          <w:sz w:val="24"/>
          <w:szCs w:val="24"/>
        </w:rPr>
        <w:t xml:space="preserve">  </w:t>
      </w:r>
      <w:r w:rsidRPr="00D44559">
        <w:rPr>
          <w:rFonts w:ascii="Arial" w:hAnsi="Arial" w:cs="Arial"/>
          <w:sz w:val="24"/>
          <w:szCs w:val="24"/>
        </w:rPr>
        <w:t xml:space="preserve"> Decision </w:t>
      </w:r>
      <w:r w:rsidR="007841A4">
        <w:rPr>
          <w:rFonts w:ascii="Arial" w:hAnsi="Arial" w:cs="Arial"/>
          <w:sz w:val="24"/>
          <w:szCs w:val="24"/>
        </w:rPr>
        <w:t xml:space="preserve"> </w:t>
      </w:r>
      <w:r w:rsidRPr="00D44559">
        <w:rPr>
          <w:rFonts w:ascii="Arial" w:hAnsi="Arial" w:cs="Arial"/>
          <w:sz w:val="24"/>
          <w:szCs w:val="24"/>
        </w:rPr>
        <w:t xml:space="preserve">  of</w:t>
      </w:r>
      <w:r w:rsidR="007841A4">
        <w:rPr>
          <w:rFonts w:ascii="Arial" w:hAnsi="Arial" w:cs="Arial"/>
          <w:sz w:val="24"/>
          <w:szCs w:val="24"/>
        </w:rPr>
        <w:t xml:space="preserve"> </w:t>
      </w:r>
      <w:r w:rsidRPr="00D44559">
        <w:rPr>
          <w:rFonts w:ascii="Arial" w:hAnsi="Arial" w:cs="Arial"/>
          <w:sz w:val="24"/>
          <w:szCs w:val="24"/>
        </w:rPr>
        <w:t xml:space="preserve">   the</w:t>
      </w:r>
      <w:r w:rsidR="007841A4">
        <w:rPr>
          <w:rFonts w:ascii="Arial" w:hAnsi="Arial" w:cs="Arial"/>
          <w:sz w:val="24"/>
          <w:szCs w:val="24"/>
        </w:rPr>
        <w:t xml:space="preserve"> </w:t>
      </w:r>
      <w:r w:rsidRPr="00D44559">
        <w:rPr>
          <w:rFonts w:ascii="Arial" w:hAnsi="Arial" w:cs="Arial"/>
          <w:sz w:val="24"/>
          <w:szCs w:val="24"/>
        </w:rPr>
        <w:t xml:space="preserve">   Minister </w:t>
      </w:r>
      <w:r w:rsidR="007841A4">
        <w:rPr>
          <w:rFonts w:ascii="Arial" w:hAnsi="Arial" w:cs="Arial"/>
          <w:sz w:val="24"/>
          <w:szCs w:val="24"/>
        </w:rPr>
        <w:t xml:space="preserve"> </w:t>
      </w:r>
      <w:r w:rsidRPr="00D44559">
        <w:rPr>
          <w:rFonts w:ascii="Arial" w:hAnsi="Arial" w:cs="Arial"/>
          <w:sz w:val="24"/>
          <w:szCs w:val="24"/>
        </w:rPr>
        <w:t xml:space="preserve">of </w:t>
      </w:r>
      <w:r w:rsidR="007841A4">
        <w:rPr>
          <w:rFonts w:ascii="Arial" w:hAnsi="Arial" w:cs="Arial"/>
          <w:sz w:val="24"/>
          <w:szCs w:val="24"/>
        </w:rPr>
        <w:t xml:space="preserve"> </w:t>
      </w:r>
      <w:r w:rsidRPr="00D44559">
        <w:rPr>
          <w:rFonts w:ascii="Arial" w:hAnsi="Arial" w:cs="Arial"/>
          <w:sz w:val="24"/>
          <w:szCs w:val="24"/>
        </w:rPr>
        <w:t xml:space="preserve">  Communication</w:t>
      </w:r>
    </w:p>
    <w:p w:rsidR="00D44559" w:rsidRPr="00D44559" w:rsidRDefault="00D44559" w:rsidP="00D44559">
      <w:pPr>
        <w:spacing w:after="0" w:line="240" w:lineRule="auto"/>
        <w:jc w:val="both"/>
        <w:rPr>
          <w:rFonts w:ascii="Arial" w:hAnsi="Arial" w:cs="Arial"/>
          <w:sz w:val="24"/>
          <w:szCs w:val="24"/>
        </w:rPr>
      </w:pPr>
      <w:r w:rsidRPr="00D44559">
        <w:rPr>
          <w:rFonts w:ascii="Arial" w:hAnsi="Arial" w:cs="Arial"/>
          <w:sz w:val="24"/>
          <w:szCs w:val="24"/>
        </w:rPr>
        <w:t xml:space="preserve">                                    Number:   KM 3 </w:t>
      </w:r>
      <w:r w:rsidR="007841A4">
        <w:rPr>
          <w:rFonts w:ascii="Arial" w:hAnsi="Arial" w:cs="Arial"/>
          <w:sz w:val="24"/>
          <w:szCs w:val="24"/>
        </w:rPr>
        <w:t xml:space="preserve">  </w:t>
      </w:r>
      <w:r w:rsidRPr="00D44559">
        <w:rPr>
          <w:rFonts w:ascii="Arial" w:hAnsi="Arial" w:cs="Arial"/>
          <w:sz w:val="24"/>
          <w:szCs w:val="24"/>
        </w:rPr>
        <w:t>Year</w:t>
      </w:r>
      <w:r w:rsidR="007841A4">
        <w:rPr>
          <w:rFonts w:ascii="Arial" w:hAnsi="Arial" w:cs="Arial"/>
          <w:sz w:val="24"/>
          <w:szCs w:val="24"/>
        </w:rPr>
        <w:t xml:space="preserve">  </w:t>
      </w:r>
      <w:r w:rsidRPr="00D44559">
        <w:rPr>
          <w:rFonts w:ascii="Arial" w:hAnsi="Arial" w:cs="Arial"/>
          <w:sz w:val="24"/>
          <w:szCs w:val="24"/>
        </w:rPr>
        <w:t xml:space="preserve"> 2001 </w:t>
      </w:r>
      <w:r w:rsidR="007841A4">
        <w:rPr>
          <w:rFonts w:ascii="Arial" w:hAnsi="Arial" w:cs="Arial"/>
          <w:sz w:val="24"/>
          <w:szCs w:val="24"/>
        </w:rPr>
        <w:t xml:space="preserve"> </w:t>
      </w:r>
      <w:r w:rsidRPr="00D44559">
        <w:rPr>
          <w:rFonts w:ascii="Arial" w:hAnsi="Arial" w:cs="Arial"/>
          <w:sz w:val="24"/>
          <w:szCs w:val="24"/>
        </w:rPr>
        <w:t xml:space="preserve"> on </w:t>
      </w:r>
      <w:r w:rsidR="007841A4">
        <w:rPr>
          <w:rFonts w:ascii="Arial" w:hAnsi="Arial" w:cs="Arial"/>
          <w:sz w:val="24"/>
          <w:szCs w:val="24"/>
        </w:rPr>
        <w:t xml:space="preserve">  </w:t>
      </w:r>
      <w:r w:rsidRPr="00D44559">
        <w:rPr>
          <w:rFonts w:ascii="Arial" w:hAnsi="Arial" w:cs="Arial"/>
          <w:sz w:val="24"/>
          <w:szCs w:val="24"/>
        </w:rPr>
        <w:t xml:space="preserve"> Technical </w:t>
      </w:r>
      <w:r w:rsidR="007841A4">
        <w:rPr>
          <w:rFonts w:ascii="Arial" w:hAnsi="Arial" w:cs="Arial"/>
          <w:sz w:val="24"/>
          <w:szCs w:val="24"/>
        </w:rPr>
        <w:t xml:space="preserve">     </w:t>
      </w:r>
      <w:r w:rsidRPr="00D44559">
        <w:rPr>
          <w:rFonts w:ascii="Arial" w:hAnsi="Arial" w:cs="Arial"/>
          <w:sz w:val="24"/>
          <w:szCs w:val="24"/>
        </w:rPr>
        <w:t xml:space="preserve"> Requirements</w:t>
      </w:r>
    </w:p>
    <w:p w:rsidR="00D44559" w:rsidRPr="00D44559" w:rsidRDefault="00D44559" w:rsidP="00D44559">
      <w:pPr>
        <w:spacing w:after="0" w:line="240" w:lineRule="auto"/>
        <w:jc w:val="both"/>
        <w:rPr>
          <w:rFonts w:ascii="Arial" w:hAnsi="Arial" w:cs="Arial"/>
          <w:sz w:val="24"/>
          <w:szCs w:val="24"/>
        </w:rPr>
      </w:pPr>
      <w:r w:rsidRPr="00D44559">
        <w:rPr>
          <w:rFonts w:ascii="Arial" w:hAnsi="Arial" w:cs="Arial"/>
          <w:sz w:val="24"/>
          <w:szCs w:val="24"/>
        </w:rPr>
        <w:t xml:space="preserve">                                    of </w:t>
      </w:r>
      <w:r w:rsidR="007841A4">
        <w:rPr>
          <w:rFonts w:ascii="Arial" w:hAnsi="Arial" w:cs="Arial"/>
          <w:sz w:val="24"/>
          <w:szCs w:val="24"/>
        </w:rPr>
        <w:t xml:space="preserve">   </w:t>
      </w:r>
      <w:r w:rsidRPr="00D44559">
        <w:rPr>
          <w:rFonts w:ascii="Arial" w:hAnsi="Arial" w:cs="Arial"/>
          <w:sz w:val="24"/>
          <w:szCs w:val="24"/>
        </w:rPr>
        <w:t xml:space="preserve">Telecommunication  </w:t>
      </w:r>
      <w:r w:rsidR="007841A4">
        <w:rPr>
          <w:rFonts w:ascii="Arial" w:hAnsi="Arial" w:cs="Arial"/>
          <w:sz w:val="24"/>
          <w:szCs w:val="24"/>
        </w:rPr>
        <w:t xml:space="preserve">  </w:t>
      </w:r>
      <w:r w:rsidRPr="00D44559">
        <w:rPr>
          <w:rFonts w:ascii="Arial" w:hAnsi="Arial" w:cs="Arial"/>
          <w:sz w:val="24"/>
          <w:szCs w:val="24"/>
        </w:rPr>
        <w:t>Tools</w:t>
      </w:r>
      <w:r w:rsidR="007841A4">
        <w:rPr>
          <w:rFonts w:ascii="Arial" w:hAnsi="Arial" w:cs="Arial"/>
          <w:sz w:val="24"/>
          <w:szCs w:val="24"/>
        </w:rPr>
        <w:t xml:space="preserve">  </w:t>
      </w:r>
      <w:r w:rsidRPr="00D44559">
        <w:rPr>
          <w:rFonts w:ascii="Arial" w:hAnsi="Arial" w:cs="Arial"/>
          <w:sz w:val="24"/>
          <w:szCs w:val="24"/>
        </w:rPr>
        <w:t xml:space="preserve">  and  </w:t>
      </w:r>
      <w:r w:rsidR="007841A4">
        <w:rPr>
          <w:rFonts w:ascii="Arial" w:hAnsi="Arial" w:cs="Arial"/>
          <w:sz w:val="24"/>
          <w:szCs w:val="24"/>
        </w:rPr>
        <w:t xml:space="preserve"> </w:t>
      </w:r>
      <w:r w:rsidRPr="00D44559">
        <w:rPr>
          <w:rFonts w:ascii="Arial" w:hAnsi="Arial" w:cs="Arial"/>
          <w:sz w:val="24"/>
          <w:szCs w:val="24"/>
        </w:rPr>
        <w:t xml:space="preserve"> Equipment </w:t>
      </w:r>
      <w:r w:rsidR="007841A4">
        <w:rPr>
          <w:rFonts w:ascii="Arial" w:hAnsi="Arial" w:cs="Arial"/>
          <w:sz w:val="24"/>
          <w:szCs w:val="24"/>
        </w:rPr>
        <w:t xml:space="preserve"> </w:t>
      </w:r>
      <w:r w:rsidRPr="00D44559">
        <w:rPr>
          <w:rFonts w:ascii="Arial" w:hAnsi="Arial" w:cs="Arial"/>
          <w:sz w:val="24"/>
          <w:szCs w:val="24"/>
        </w:rPr>
        <w:t xml:space="preserve"> </w:t>
      </w:r>
      <w:r w:rsidR="007841A4">
        <w:rPr>
          <w:rFonts w:ascii="Arial" w:hAnsi="Arial" w:cs="Arial"/>
          <w:sz w:val="24"/>
          <w:szCs w:val="24"/>
        </w:rPr>
        <w:t xml:space="preserve">  </w:t>
      </w:r>
      <w:r w:rsidRPr="00D44559">
        <w:rPr>
          <w:rFonts w:ascii="Arial" w:hAnsi="Arial" w:cs="Arial"/>
          <w:sz w:val="24"/>
          <w:szCs w:val="24"/>
        </w:rPr>
        <w:t xml:space="preserve">stipulates </w:t>
      </w:r>
    </w:p>
    <w:p w:rsidR="00D44559" w:rsidRPr="00D44559" w:rsidRDefault="00D44559" w:rsidP="00D44559">
      <w:pPr>
        <w:spacing w:after="0" w:line="240" w:lineRule="auto"/>
        <w:jc w:val="both"/>
        <w:rPr>
          <w:rFonts w:ascii="Arial" w:hAnsi="Arial" w:cs="Arial"/>
          <w:sz w:val="24"/>
          <w:szCs w:val="24"/>
        </w:rPr>
      </w:pPr>
      <w:r w:rsidRPr="00D44559">
        <w:rPr>
          <w:rFonts w:ascii="Arial" w:hAnsi="Arial" w:cs="Arial"/>
          <w:sz w:val="24"/>
          <w:szCs w:val="24"/>
        </w:rPr>
        <w:t xml:space="preserve">                                    that  </w:t>
      </w:r>
      <w:r w:rsidR="007841A4">
        <w:rPr>
          <w:rFonts w:ascii="Arial" w:hAnsi="Arial" w:cs="Arial"/>
          <w:sz w:val="24"/>
          <w:szCs w:val="24"/>
        </w:rPr>
        <w:t xml:space="preserve"> </w:t>
      </w:r>
      <w:r w:rsidRPr="00D44559">
        <w:rPr>
          <w:rFonts w:ascii="Arial" w:hAnsi="Arial" w:cs="Arial"/>
          <w:sz w:val="24"/>
          <w:szCs w:val="24"/>
        </w:rPr>
        <w:t xml:space="preserve">every  telecommunication  tool  and </w:t>
      </w:r>
      <w:r w:rsidR="007841A4">
        <w:rPr>
          <w:rFonts w:ascii="Arial" w:hAnsi="Arial" w:cs="Arial"/>
          <w:sz w:val="24"/>
          <w:szCs w:val="24"/>
        </w:rPr>
        <w:t xml:space="preserve"> </w:t>
      </w:r>
      <w:r w:rsidRPr="00D44559">
        <w:rPr>
          <w:rFonts w:ascii="Arial" w:hAnsi="Arial" w:cs="Arial"/>
          <w:sz w:val="24"/>
          <w:szCs w:val="24"/>
        </w:rPr>
        <w:t>equipment shall</w:t>
      </w:r>
      <w:r w:rsidR="007841A4">
        <w:rPr>
          <w:rFonts w:ascii="Arial" w:hAnsi="Arial" w:cs="Arial"/>
          <w:sz w:val="24"/>
          <w:szCs w:val="24"/>
        </w:rPr>
        <w:t xml:space="preserve"> fulfil</w:t>
      </w:r>
    </w:p>
    <w:p w:rsidR="00D44559" w:rsidRPr="00D44559" w:rsidRDefault="00D44559" w:rsidP="00D44559">
      <w:pPr>
        <w:spacing w:after="0" w:line="240" w:lineRule="auto"/>
        <w:jc w:val="both"/>
        <w:rPr>
          <w:rFonts w:ascii="Arial" w:hAnsi="Arial" w:cs="Arial"/>
          <w:sz w:val="24"/>
          <w:szCs w:val="24"/>
        </w:rPr>
      </w:pPr>
      <w:r w:rsidRPr="00D44559">
        <w:rPr>
          <w:rFonts w:ascii="Arial" w:hAnsi="Arial" w:cs="Arial"/>
          <w:sz w:val="24"/>
          <w:szCs w:val="24"/>
        </w:rPr>
        <w:t xml:space="preserve">                                    the technical requirements; </w:t>
      </w:r>
    </w:p>
    <w:p w:rsidR="00D44559" w:rsidRPr="00D44559" w:rsidRDefault="00D44559" w:rsidP="00D44559">
      <w:pPr>
        <w:ind w:left="2340"/>
        <w:jc w:val="both"/>
        <w:rPr>
          <w:rFonts w:ascii="Arial" w:hAnsi="Arial" w:cs="Arial"/>
          <w:sz w:val="24"/>
          <w:szCs w:val="24"/>
        </w:rPr>
      </w:pPr>
    </w:p>
    <w:p w:rsidR="00D44559" w:rsidRPr="00D44559" w:rsidRDefault="00D44559" w:rsidP="00D44559">
      <w:pPr>
        <w:numPr>
          <w:ilvl w:val="0"/>
          <w:numId w:val="1"/>
        </w:numPr>
        <w:spacing w:after="0" w:line="240" w:lineRule="auto"/>
        <w:jc w:val="both"/>
        <w:rPr>
          <w:rFonts w:ascii="Arial" w:hAnsi="Arial" w:cs="Arial"/>
          <w:sz w:val="24"/>
          <w:szCs w:val="24"/>
        </w:rPr>
      </w:pPr>
      <w:r w:rsidRPr="00D44559">
        <w:rPr>
          <w:rFonts w:ascii="Arial" w:hAnsi="Arial" w:cs="Arial"/>
          <w:sz w:val="24"/>
          <w:szCs w:val="24"/>
        </w:rPr>
        <w:t xml:space="preserve">that in line with the provision of Article 2 </w:t>
      </w:r>
      <w:r>
        <w:rPr>
          <w:rFonts w:ascii="Arial" w:hAnsi="Arial" w:cs="Arial"/>
          <w:sz w:val="24"/>
          <w:szCs w:val="24"/>
        </w:rPr>
        <w:t xml:space="preserve">paragraph 1 </w:t>
      </w:r>
      <w:r w:rsidRPr="00D44559">
        <w:rPr>
          <w:rFonts w:ascii="Arial" w:hAnsi="Arial" w:cs="Arial"/>
          <w:sz w:val="24"/>
          <w:szCs w:val="24"/>
        </w:rPr>
        <w:t>of the  Decree of the Minister of Communication and Information Technology Number: 29/PER/M.KOMINFO/09/2008 on Certification</w:t>
      </w:r>
      <w:r>
        <w:rPr>
          <w:rFonts w:ascii="Arial" w:hAnsi="Arial" w:cs="Arial"/>
          <w:sz w:val="24"/>
          <w:szCs w:val="24"/>
        </w:rPr>
        <w:t xml:space="preserve"> </w:t>
      </w:r>
      <w:r w:rsidRPr="00D44559">
        <w:rPr>
          <w:rFonts w:ascii="Arial" w:hAnsi="Arial" w:cs="Arial"/>
          <w:sz w:val="24"/>
          <w:szCs w:val="24"/>
        </w:rPr>
        <w:t>of Telecommunication Tools and Equipment, any telecommunication tools and equipment manufactured, assembled, imported for trade and or for use in the territory of the Republic of Indonesia shall fulfil the technical requirements;</w:t>
      </w:r>
    </w:p>
    <w:p w:rsidR="00D44559" w:rsidRPr="00D44559" w:rsidRDefault="00D44559" w:rsidP="00D44559">
      <w:pPr>
        <w:ind w:left="1980"/>
        <w:jc w:val="both"/>
        <w:rPr>
          <w:rFonts w:ascii="Arial" w:hAnsi="Arial" w:cs="Arial"/>
          <w:sz w:val="24"/>
          <w:szCs w:val="24"/>
        </w:rPr>
      </w:pPr>
    </w:p>
    <w:p w:rsidR="00D44559" w:rsidRPr="00D44559" w:rsidRDefault="00D44559" w:rsidP="00D44559">
      <w:pPr>
        <w:numPr>
          <w:ilvl w:val="0"/>
          <w:numId w:val="1"/>
        </w:numPr>
        <w:spacing w:after="0" w:line="240" w:lineRule="auto"/>
        <w:jc w:val="both"/>
        <w:rPr>
          <w:rFonts w:ascii="Arial" w:hAnsi="Arial" w:cs="Arial"/>
          <w:sz w:val="24"/>
          <w:szCs w:val="24"/>
        </w:rPr>
      </w:pPr>
      <w:r w:rsidRPr="00D44559">
        <w:rPr>
          <w:rFonts w:ascii="Arial" w:hAnsi="Arial" w:cs="Arial"/>
          <w:sz w:val="24"/>
          <w:szCs w:val="24"/>
        </w:rPr>
        <w:t xml:space="preserve">that based on considerations mentioned in points a and b above,  it is considered necessary to ratify a Decree of the Director General of Post and Telecommunication on Technical Requirements   of   </w:t>
      </w:r>
      <w:r w:rsidR="007841A4">
        <w:rPr>
          <w:rFonts w:ascii="Arial" w:hAnsi="Arial" w:cs="Arial"/>
          <w:sz w:val="24"/>
          <w:szCs w:val="24"/>
        </w:rPr>
        <w:t xml:space="preserve">Tools and Equipment of </w:t>
      </w:r>
      <w:r w:rsidR="007841A4">
        <w:rPr>
          <w:rFonts w:ascii="Arial" w:hAnsi="Arial" w:cs="Arial"/>
          <w:i/>
          <w:sz w:val="24"/>
          <w:szCs w:val="24"/>
        </w:rPr>
        <w:t xml:space="preserve">Wideband Code Division Multiple Access </w:t>
      </w:r>
      <w:r w:rsidR="007841A4">
        <w:rPr>
          <w:rFonts w:ascii="Arial" w:hAnsi="Arial" w:cs="Arial"/>
          <w:sz w:val="24"/>
          <w:szCs w:val="24"/>
        </w:rPr>
        <w:t>(WCDMA) Terminal.</w:t>
      </w:r>
      <w:r w:rsidRPr="00D44559">
        <w:rPr>
          <w:rFonts w:ascii="Arial" w:hAnsi="Arial" w:cs="Arial"/>
          <w:i/>
          <w:sz w:val="24"/>
          <w:szCs w:val="24"/>
        </w:rPr>
        <w:t xml:space="preserve">  </w:t>
      </w:r>
      <w:r w:rsidRPr="00D44559">
        <w:rPr>
          <w:rFonts w:ascii="Arial" w:hAnsi="Arial" w:cs="Arial"/>
          <w:sz w:val="24"/>
          <w:szCs w:val="24"/>
        </w:rPr>
        <w:t xml:space="preserve">     </w:t>
      </w:r>
    </w:p>
    <w:p w:rsidR="00D44559" w:rsidRPr="00D44559" w:rsidRDefault="00D44559" w:rsidP="00D44559">
      <w:pPr>
        <w:ind w:left="1980"/>
        <w:jc w:val="both"/>
        <w:rPr>
          <w:rFonts w:ascii="Arial" w:hAnsi="Arial" w:cs="Arial"/>
          <w:b/>
          <w:sz w:val="24"/>
          <w:szCs w:val="24"/>
        </w:rPr>
      </w:pPr>
    </w:p>
    <w:p w:rsidR="00D44559" w:rsidRPr="00D44559" w:rsidRDefault="00D44559" w:rsidP="00D44559">
      <w:pPr>
        <w:ind w:left="1980"/>
        <w:jc w:val="both"/>
        <w:rPr>
          <w:rFonts w:ascii="Arial" w:hAnsi="Arial" w:cs="Arial"/>
          <w:b/>
          <w:sz w:val="24"/>
          <w:szCs w:val="24"/>
        </w:rPr>
      </w:pPr>
    </w:p>
    <w:p w:rsidR="00D44559" w:rsidRPr="00D44559" w:rsidRDefault="00D44559" w:rsidP="007841A4">
      <w:pPr>
        <w:spacing w:after="0"/>
        <w:jc w:val="both"/>
        <w:rPr>
          <w:rFonts w:ascii="Arial" w:hAnsi="Arial" w:cs="Arial"/>
          <w:sz w:val="24"/>
          <w:szCs w:val="24"/>
        </w:rPr>
      </w:pPr>
      <w:r w:rsidRPr="00D44559">
        <w:rPr>
          <w:rFonts w:ascii="Arial" w:hAnsi="Arial" w:cs="Arial"/>
          <w:sz w:val="24"/>
          <w:szCs w:val="24"/>
        </w:rPr>
        <w:t xml:space="preserve">   Bearing in mind: 1.  Law </w:t>
      </w:r>
      <w:r w:rsidR="007841A4">
        <w:rPr>
          <w:rFonts w:ascii="Arial" w:hAnsi="Arial" w:cs="Arial"/>
          <w:sz w:val="24"/>
          <w:szCs w:val="24"/>
        </w:rPr>
        <w:t xml:space="preserve">  </w:t>
      </w:r>
      <w:r w:rsidRPr="00D44559">
        <w:rPr>
          <w:rFonts w:ascii="Arial" w:hAnsi="Arial" w:cs="Arial"/>
          <w:sz w:val="24"/>
          <w:szCs w:val="24"/>
        </w:rPr>
        <w:t xml:space="preserve">of </w:t>
      </w:r>
      <w:r w:rsidR="007841A4">
        <w:rPr>
          <w:rFonts w:ascii="Arial" w:hAnsi="Arial" w:cs="Arial"/>
          <w:sz w:val="24"/>
          <w:szCs w:val="24"/>
        </w:rPr>
        <w:t xml:space="preserve">  </w:t>
      </w:r>
      <w:r w:rsidRPr="00D44559">
        <w:rPr>
          <w:rFonts w:ascii="Arial" w:hAnsi="Arial" w:cs="Arial"/>
          <w:sz w:val="24"/>
          <w:szCs w:val="24"/>
        </w:rPr>
        <w:t xml:space="preserve">the </w:t>
      </w:r>
      <w:r w:rsidR="007841A4">
        <w:rPr>
          <w:rFonts w:ascii="Arial" w:hAnsi="Arial" w:cs="Arial"/>
          <w:sz w:val="24"/>
          <w:szCs w:val="24"/>
        </w:rPr>
        <w:t xml:space="preserve"> </w:t>
      </w:r>
      <w:r w:rsidRPr="00D44559">
        <w:rPr>
          <w:rFonts w:ascii="Arial" w:hAnsi="Arial" w:cs="Arial"/>
          <w:sz w:val="24"/>
          <w:szCs w:val="24"/>
        </w:rPr>
        <w:t>Republic</w:t>
      </w:r>
      <w:r w:rsidR="007841A4">
        <w:rPr>
          <w:rFonts w:ascii="Arial" w:hAnsi="Arial" w:cs="Arial"/>
          <w:sz w:val="24"/>
          <w:szCs w:val="24"/>
        </w:rPr>
        <w:t xml:space="preserve"> </w:t>
      </w:r>
      <w:r w:rsidRPr="00D44559">
        <w:rPr>
          <w:rFonts w:ascii="Arial" w:hAnsi="Arial" w:cs="Arial"/>
          <w:sz w:val="24"/>
          <w:szCs w:val="24"/>
        </w:rPr>
        <w:t xml:space="preserve"> of</w:t>
      </w:r>
      <w:r w:rsidR="007841A4">
        <w:rPr>
          <w:rFonts w:ascii="Arial" w:hAnsi="Arial" w:cs="Arial"/>
          <w:sz w:val="24"/>
          <w:szCs w:val="24"/>
        </w:rPr>
        <w:t xml:space="preserve"> </w:t>
      </w:r>
      <w:r w:rsidRPr="00D44559">
        <w:rPr>
          <w:rFonts w:ascii="Arial" w:hAnsi="Arial" w:cs="Arial"/>
          <w:sz w:val="24"/>
          <w:szCs w:val="24"/>
        </w:rPr>
        <w:t xml:space="preserve"> Indonesia</w:t>
      </w:r>
      <w:r w:rsidR="007841A4">
        <w:rPr>
          <w:rFonts w:ascii="Arial" w:hAnsi="Arial" w:cs="Arial"/>
          <w:sz w:val="24"/>
          <w:szCs w:val="24"/>
        </w:rPr>
        <w:t xml:space="preserve"> </w:t>
      </w:r>
      <w:r w:rsidRPr="00D44559">
        <w:rPr>
          <w:rFonts w:ascii="Arial" w:hAnsi="Arial" w:cs="Arial"/>
          <w:sz w:val="24"/>
          <w:szCs w:val="24"/>
        </w:rPr>
        <w:t xml:space="preserve"> Number 36 </w:t>
      </w:r>
      <w:r w:rsidR="007841A4">
        <w:rPr>
          <w:rFonts w:ascii="Arial" w:hAnsi="Arial" w:cs="Arial"/>
          <w:sz w:val="24"/>
          <w:szCs w:val="24"/>
        </w:rPr>
        <w:t xml:space="preserve"> </w:t>
      </w:r>
      <w:r w:rsidRPr="00D44559">
        <w:rPr>
          <w:rFonts w:ascii="Arial" w:hAnsi="Arial" w:cs="Arial"/>
          <w:sz w:val="24"/>
          <w:szCs w:val="24"/>
        </w:rPr>
        <w:t>Year</w:t>
      </w:r>
      <w:r w:rsidR="007841A4">
        <w:rPr>
          <w:rFonts w:ascii="Arial" w:hAnsi="Arial" w:cs="Arial"/>
          <w:sz w:val="24"/>
          <w:szCs w:val="24"/>
        </w:rPr>
        <w:t xml:space="preserve"> </w:t>
      </w:r>
      <w:r w:rsidRPr="00D44559">
        <w:rPr>
          <w:rFonts w:ascii="Arial" w:hAnsi="Arial" w:cs="Arial"/>
          <w:sz w:val="24"/>
          <w:szCs w:val="24"/>
        </w:rPr>
        <w:t xml:space="preserve"> 1999</w:t>
      </w:r>
      <w:r w:rsidR="007841A4">
        <w:rPr>
          <w:rFonts w:ascii="Arial" w:hAnsi="Arial" w:cs="Arial"/>
          <w:sz w:val="24"/>
          <w:szCs w:val="24"/>
        </w:rPr>
        <w:t xml:space="preserve"> on</w:t>
      </w:r>
    </w:p>
    <w:p w:rsidR="00D44559" w:rsidRPr="00D44559" w:rsidRDefault="00D44559" w:rsidP="007841A4">
      <w:pPr>
        <w:spacing w:after="0"/>
        <w:jc w:val="both"/>
        <w:rPr>
          <w:rFonts w:ascii="Arial" w:hAnsi="Arial" w:cs="Arial"/>
          <w:sz w:val="24"/>
          <w:szCs w:val="24"/>
        </w:rPr>
      </w:pPr>
      <w:r w:rsidRPr="00D44559">
        <w:rPr>
          <w:rFonts w:ascii="Arial" w:hAnsi="Arial" w:cs="Arial"/>
          <w:sz w:val="24"/>
          <w:szCs w:val="24"/>
        </w:rPr>
        <w:t xml:space="preserve">                                   Telecommunication (State</w:t>
      </w:r>
      <w:r w:rsidR="007841A4">
        <w:rPr>
          <w:rFonts w:ascii="Arial" w:hAnsi="Arial" w:cs="Arial"/>
          <w:sz w:val="24"/>
          <w:szCs w:val="24"/>
        </w:rPr>
        <w:t xml:space="preserve"> </w:t>
      </w:r>
      <w:r w:rsidRPr="00D44559">
        <w:rPr>
          <w:rFonts w:ascii="Arial" w:hAnsi="Arial" w:cs="Arial"/>
          <w:sz w:val="24"/>
          <w:szCs w:val="24"/>
        </w:rPr>
        <w:t xml:space="preserve"> Gazette</w:t>
      </w:r>
      <w:r w:rsidR="007841A4">
        <w:rPr>
          <w:rFonts w:ascii="Arial" w:hAnsi="Arial" w:cs="Arial"/>
          <w:sz w:val="24"/>
          <w:szCs w:val="24"/>
        </w:rPr>
        <w:t xml:space="preserve"> </w:t>
      </w:r>
      <w:r w:rsidRPr="00D44559">
        <w:rPr>
          <w:rFonts w:ascii="Arial" w:hAnsi="Arial" w:cs="Arial"/>
          <w:sz w:val="24"/>
          <w:szCs w:val="24"/>
        </w:rPr>
        <w:t xml:space="preserve"> of the Republic </w:t>
      </w:r>
      <w:r w:rsidR="007841A4">
        <w:rPr>
          <w:rFonts w:ascii="Arial" w:hAnsi="Arial" w:cs="Arial"/>
          <w:sz w:val="24"/>
          <w:szCs w:val="24"/>
        </w:rPr>
        <w:t>of Indonesia</w:t>
      </w:r>
    </w:p>
    <w:p w:rsidR="007841A4" w:rsidRDefault="00D44559" w:rsidP="007841A4">
      <w:pPr>
        <w:spacing w:after="0"/>
        <w:jc w:val="both"/>
        <w:rPr>
          <w:rFonts w:ascii="Arial" w:hAnsi="Arial" w:cs="Arial"/>
          <w:sz w:val="24"/>
          <w:szCs w:val="24"/>
        </w:rPr>
      </w:pPr>
      <w:r w:rsidRPr="00D44559">
        <w:rPr>
          <w:rFonts w:ascii="Arial" w:hAnsi="Arial" w:cs="Arial"/>
          <w:sz w:val="24"/>
          <w:szCs w:val="24"/>
        </w:rPr>
        <w:t xml:space="preserve">                                   of Indonesia  Number   154   Year 1999, </w:t>
      </w:r>
      <w:r w:rsidR="003E6DF9">
        <w:rPr>
          <w:rFonts w:ascii="Arial" w:hAnsi="Arial" w:cs="Arial"/>
          <w:sz w:val="24"/>
          <w:szCs w:val="24"/>
        </w:rPr>
        <w:t xml:space="preserve"> </w:t>
      </w:r>
      <w:r w:rsidRPr="00D44559">
        <w:rPr>
          <w:rFonts w:ascii="Arial" w:hAnsi="Arial" w:cs="Arial"/>
          <w:sz w:val="24"/>
          <w:szCs w:val="24"/>
        </w:rPr>
        <w:t>Additional</w:t>
      </w:r>
      <w:r w:rsidR="007841A4">
        <w:rPr>
          <w:rFonts w:ascii="Arial" w:hAnsi="Arial" w:cs="Arial"/>
          <w:sz w:val="24"/>
          <w:szCs w:val="24"/>
        </w:rPr>
        <w:t xml:space="preserve"> State Gazette</w:t>
      </w:r>
    </w:p>
    <w:p w:rsidR="00D44559" w:rsidRPr="00D44559" w:rsidRDefault="003E6DF9" w:rsidP="007841A4">
      <w:pPr>
        <w:spacing w:after="0"/>
        <w:jc w:val="both"/>
        <w:rPr>
          <w:rFonts w:ascii="Arial" w:hAnsi="Arial" w:cs="Arial"/>
          <w:sz w:val="24"/>
          <w:szCs w:val="24"/>
        </w:rPr>
      </w:pPr>
      <w:r>
        <w:rPr>
          <w:rFonts w:ascii="Arial" w:hAnsi="Arial" w:cs="Arial"/>
          <w:sz w:val="24"/>
          <w:szCs w:val="24"/>
        </w:rPr>
        <w:lastRenderedPageBreak/>
        <w:t xml:space="preserve">                                   of the Republic of Indonesia Number 3881);</w:t>
      </w:r>
    </w:p>
    <w:p w:rsidR="00D44559" w:rsidRPr="00D44559" w:rsidRDefault="00D44559" w:rsidP="007841A4">
      <w:pPr>
        <w:spacing w:after="0"/>
        <w:jc w:val="both"/>
        <w:rPr>
          <w:rFonts w:ascii="Arial" w:hAnsi="Arial" w:cs="Arial"/>
          <w:sz w:val="24"/>
          <w:szCs w:val="24"/>
        </w:rPr>
      </w:pPr>
      <w:r w:rsidRPr="00D44559">
        <w:rPr>
          <w:rFonts w:ascii="Arial" w:hAnsi="Arial" w:cs="Arial"/>
          <w:sz w:val="24"/>
          <w:szCs w:val="24"/>
        </w:rPr>
        <w:t xml:space="preserve">                                   </w:t>
      </w: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Government Regulation of the Republic of Indonesia Number 52 Year 2000 on Provision of Telecommunication (State Gazette of the Republic of Indonesia Number 107 Year 2000, Additional State Gazette of the Republic of Indonesia Number 3980);</w:t>
      </w:r>
    </w:p>
    <w:p w:rsidR="00D44559" w:rsidRPr="00D44559" w:rsidRDefault="00D44559" w:rsidP="00D44559">
      <w:pPr>
        <w:tabs>
          <w:tab w:val="left" w:pos="1980"/>
        </w:tabs>
        <w:ind w:left="1980"/>
        <w:jc w:val="both"/>
        <w:rPr>
          <w:rFonts w:ascii="Arial" w:hAnsi="Arial" w:cs="Arial"/>
          <w:sz w:val="24"/>
          <w:szCs w:val="24"/>
        </w:rPr>
      </w:pP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Government Regulation of the Republic of Indonesia Number 53 Year 2000 on Use of Radio Frequency Spectrum and Satellite Orbit (State Gazette of the Republic of Indonesia Number 108 Year 2000, Additional State Gazette of the Republic of Indonesia Number 3981);</w:t>
      </w:r>
    </w:p>
    <w:p w:rsidR="00D44559" w:rsidRPr="00D44559" w:rsidRDefault="00D44559" w:rsidP="00D44559">
      <w:pPr>
        <w:tabs>
          <w:tab w:val="left" w:pos="1980"/>
        </w:tabs>
        <w:ind w:left="1980"/>
        <w:jc w:val="both"/>
        <w:rPr>
          <w:rFonts w:ascii="Arial" w:hAnsi="Arial" w:cs="Arial"/>
          <w:sz w:val="24"/>
          <w:szCs w:val="24"/>
        </w:rPr>
      </w:pP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 xml:space="preserve">Decree of the President of the Republic of Indonesia Number </w:t>
      </w:r>
      <w:r w:rsidR="003E6DF9">
        <w:rPr>
          <w:rFonts w:ascii="Arial" w:hAnsi="Arial" w:cs="Arial"/>
          <w:sz w:val="24"/>
          <w:szCs w:val="24"/>
        </w:rPr>
        <w:t>9</w:t>
      </w:r>
      <w:r w:rsidRPr="00D44559">
        <w:rPr>
          <w:rFonts w:ascii="Arial" w:hAnsi="Arial" w:cs="Arial"/>
          <w:sz w:val="24"/>
          <w:szCs w:val="24"/>
        </w:rPr>
        <w:t xml:space="preserve"> Year 200</w:t>
      </w:r>
      <w:r w:rsidR="003E6DF9">
        <w:rPr>
          <w:rFonts w:ascii="Arial" w:hAnsi="Arial" w:cs="Arial"/>
          <w:sz w:val="24"/>
          <w:szCs w:val="24"/>
        </w:rPr>
        <w:t>5</w:t>
      </w:r>
      <w:r w:rsidRPr="00D44559">
        <w:rPr>
          <w:rFonts w:ascii="Arial" w:hAnsi="Arial" w:cs="Arial"/>
          <w:sz w:val="24"/>
          <w:szCs w:val="24"/>
        </w:rPr>
        <w:t xml:space="preserve"> on Positions, Duties, Functions, Organizational Structure and Work Method of State Ministries  of the Republic of Indonesia</w:t>
      </w:r>
      <w:r w:rsidR="003E6DF9">
        <w:rPr>
          <w:rFonts w:ascii="Arial" w:hAnsi="Arial" w:cs="Arial"/>
          <w:sz w:val="24"/>
          <w:szCs w:val="24"/>
        </w:rPr>
        <w:t xml:space="preserve"> as amended latest by the Decree of the President of the Republic of Indonesia Number 20 Year 2008; </w:t>
      </w:r>
      <w:r w:rsidRPr="00D44559">
        <w:rPr>
          <w:rFonts w:ascii="Arial" w:hAnsi="Arial" w:cs="Arial"/>
          <w:sz w:val="24"/>
          <w:szCs w:val="24"/>
        </w:rPr>
        <w:t>;</w:t>
      </w:r>
    </w:p>
    <w:p w:rsidR="00D44559" w:rsidRPr="00D44559" w:rsidRDefault="00D44559" w:rsidP="00D44559">
      <w:pPr>
        <w:tabs>
          <w:tab w:val="left" w:pos="1980"/>
        </w:tabs>
        <w:jc w:val="both"/>
        <w:rPr>
          <w:rFonts w:ascii="Arial" w:hAnsi="Arial" w:cs="Arial"/>
          <w:sz w:val="24"/>
          <w:szCs w:val="24"/>
        </w:rPr>
      </w:pP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 xml:space="preserve">Decree of the President of the Republic of Indonesia Number 10 Year 2005 on Organizational Units and Duties  of Echelon I of State Ministries of the Republic of Indonesia as amended </w:t>
      </w:r>
      <w:r w:rsidR="003E6DF9">
        <w:rPr>
          <w:rFonts w:ascii="Arial" w:hAnsi="Arial" w:cs="Arial"/>
          <w:sz w:val="24"/>
          <w:szCs w:val="24"/>
        </w:rPr>
        <w:t xml:space="preserve">latest </w:t>
      </w:r>
      <w:r w:rsidRPr="00D44559">
        <w:rPr>
          <w:rFonts w:ascii="Arial" w:hAnsi="Arial" w:cs="Arial"/>
          <w:sz w:val="24"/>
          <w:szCs w:val="24"/>
        </w:rPr>
        <w:t>by the Decree of the President of the Republic of Indonesia Number 21 Year 2008;</w:t>
      </w:r>
    </w:p>
    <w:p w:rsidR="00D44559" w:rsidRPr="00D44559" w:rsidRDefault="00D44559" w:rsidP="00D44559">
      <w:pPr>
        <w:tabs>
          <w:tab w:val="left" w:pos="1980"/>
        </w:tabs>
        <w:jc w:val="both"/>
        <w:rPr>
          <w:rFonts w:ascii="Arial" w:hAnsi="Arial" w:cs="Arial"/>
          <w:sz w:val="24"/>
          <w:szCs w:val="24"/>
        </w:rPr>
      </w:pP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Decision of the Minister of Communication Number KM.3 Year 2001 on Technical Requirements of Telecommunication Tools and Equipment;</w:t>
      </w:r>
    </w:p>
    <w:p w:rsidR="00D44559" w:rsidRPr="00D44559" w:rsidRDefault="00D44559" w:rsidP="00D44559">
      <w:pPr>
        <w:tabs>
          <w:tab w:val="left" w:pos="1980"/>
        </w:tabs>
        <w:jc w:val="both"/>
        <w:rPr>
          <w:rFonts w:ascii="Arial" w:hAnsi="Arial" w:cs="Arial"/>
          <w:sz w:val="24"/>
          <w:szCs w:val="24"/>
        </w:rPr>
      </w:pP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 xml:space="preserve">Decree of the Minister of Communication and Information Technology Number </w:t>
      </w:r>
      <w:r w:rsidR="003E6DF9">
        <w:rPr>
          <w:rFonts w:ascii="Arial" w:hAnsi="Arial" w:cs="Arial"/>
          <w:sz w:val="24"/>
          <w:szCs w:val="24"/>
        </w:rPr>
        <w:t>25</w:t>
      </w:r>
      <w:r w:rsidRPr="00D44559">
        <w:rPr>
          <w:rFonts w:ascii="Arial" w:hAnsi="Arial" w:cs="Arial"/>
          <w:sz w:val="24"/>
          <w:szCs w:val="24"/>
        </w:rPr>
        <w:t>/P/M.KOMINFO/</w:t>
      </w:r>
      <w:r w:rsidR="003E6DF9">
        <w:rPr>
          <w:rFonts w:ascii="Arial" w:hAnsi="Arial" w:cs="Arial"/>
          <w:sz w:val="24"/>
          <w:szCs w:val="24"/>
        </w:rPr>
        <w:t>7</w:t>
      </w:r>
      <w:r w:rsidRPr="00D44559">
        <w:rPr>
          <w:rFonts w:ascii="Arial" w:hAnsi="Arial" w:cs="Arial"/>
          <w:sz w:val="24"/>
          <w:szCs w:val="24"/>
        </w:rPr>
        <w:t>/200</w:t>
      </w:r>
      <w:r w:rsidR="003E6DF9">
        <w:rPr>
          <w:rFonts w:ascii="Arial" w:hAnsi="Arial" w:cs="Arial"/>
          <w:sz w:val="24"/>
          <w:szCs w:val="24"/>
        </w:rPr>
        <w:t>8</w:t>
      </w:r>
      <w:r w:rsidRPr="00D44559">
        <w:rPr>
          <w:rFonts w:ascii="Arial" w:hAnsi="Arial" w:cs="Arial"/>
          <w:sz w:val="24"/>
          <w:szCs w:val="24"/>
        </w:rPr>
        <w:t xml:space="preserve"> on Organization and Work Method of the Department of Communication and Information Technology;</w:t>
      </w:r>
    </w:p>
    <w:p w:rsidR="00D44559" w:rsidRPr="00D44559" w:rsidRDefault="00D44559" w:rsidP="00D44559">
      <w:pPr>
        <w:tabs>
          <w:tab w:val="left" w:pos="1980"/>
        </w:tabs>
        <w:jc w:val="both"/>
        <w:rPr>
          <w:rFonts w:ascii="Arial" w:hAnsi="Arial" w:cs="Arial"/>
          <w:sz w:val="24"/>
          <w:szCs w:val="24"/>
        </w:rPr>
      </w:pPr>
    </w:p>
    <w:p w:rsidR="00D44559" w:rsidRPr="00D44559" w:rsidRDefault="00D44559" w:rsidP="00D44559">
      <w:pPr>
        <w:numPr>
          <w:ilvl w:val="0"/>
          <w:numId w:val="2"/>
        </w:numPr>
        <w:tabs>
          <w:tab w:val="left" w:pos="1980"/>
        </w:tabs>
        <w:spacing w:after="0" w:line="240" w:lineRule="auto"/>
        <w:jc w:val="both"/>
        <w:rPr>
          <w:rFonts w:ascii="Arial" w:hAnsi="Arial" w:cs="Arial"/>
          <w:sz w:val="24"/>
          <w:szCs w:val="24"/>
        </w:rPr>
      </w:pPr>
      <w:r w:rsidRPr="00D44559">
        <w:rPr>
          <w:rFonts w:ascii="Arial" w:hAnsi="Arial" w:cs="Arial"/>
          <w:sz w:val="24"/>
          <w:szCs w:val="24"/>
        </w:rPr>
        <w:t xml:space="preserve">Decree of the Minister of Communication and Information Technology Number </w:t>
      </w:r>
      <w:r w:rsidR="003E6DF9">
        <w:rPr>
          <w:rFonts w:ascii="Arial" w:hAnsi="Arial" w:cs="Arial"/>
          <w:sz w:val="24"/>
          <w:szCs w:val="24"/>
        </w:rPr>
        <w:t>29</w:t>
      </w:r>
      <w:r w:rsidRPr="00D44559">
        <w:rPr>
          <w:rFonts w:ascii="Arial" w:hAnsi="Arial" w:cs="Arial"/>
          <w:sz w:val="24"/>
          <w:szCs w:val="24"/>
        </w:rPr>
        <w:t>/PER/M.KOMINFO/</w:t>
      </w:r>
      <w:r w:rsidR="003E6DF9">
        <w:rPr>
          <w:rFonts w:ascii="Arial" w:hAnsi="Arial" w:cs="Arial"/>
          <w:sz w:val="24"/>
          <w:szCs w:val="24"/>
        </w:rPr>
        <w:t>09</w:t>
      </w:r>
      <w:r w:rsidRPr="00D44559">
        <w:rPr>
          <w:rFonts w:ascii="Arial" w:hAnsi="Arial" w:cs="Arial"/>
          <w:sz w:val="24"/>
          <w:szCs w:val="24"/>
        </w:rPr>
        <w:t>/200</w:t>
      </w:r>
      <w:r w:rsidR="003E6DF9">
        <w:rPr>
          <w:rFonts w:ascii="Arial" w:hAnsi="Arial" w:cs="Arial"/>
          <w:sz w:val="24"/>
          <w:szCs w:val="24"/>
        </w:rPr>
        <w:t>8</w:t>
      </w:r>
      <w:r w:rsidRPr="00D44559">
        <w:rPr>
          <w:rFonts w:ascii="Arial" w:hAnsi="Arial" w:cs="Arial"/>
          <w:sz w:val="24"/>
          <w:szCs w:val="24"/>
        </w:rPr>
        <w:t xml:space="preserve"> on </w:t>
      </w:r>
      <w:r w:rsidR="00B448CD">
        <w:rPr>
          <w:rFonts w:ascii="Arial" w:hAnsi="Arial" w:cs="Arial"/>
          <w:sz w:val="24"/>
          <w:szCs w:val="24"/>
        </w:rPr>
        <w:t>Certification of Telecommunication Tools and Equipment.</w:t>
      </w:r>
    </w:p>
    <w:p w:rsidR="00D44559" w:rsidRPr="00D44559" w:rsidRDefault="00D44559" w:rsidP="00D44559">
      <w:pPr>
        <w:tabs>
          <w:tab w:val="left" w:pos="1980"/>
        </w:tabs>
        <w:jc w:val="both"/>
        <w:rPr>
          <w:rFonts w:ascii="Arial" w:hAnsi="Arial" w:cs="Arial"/>
          <w:sz w:val="24"/>
          <w:szCs w:val="24"/>
        </w:rPr>
      </w:pPr>
    </w:p>
    <w:p w:rsidR="00B448CD" w:rsidRDefault="00B448CD" w:rsidP="00D44559">
      <w:pPr>
        <w:jc w:val="center"/>
        <w:rPr>
          <w:rFonts w:ascii="Arial" w:hAnsi="Arial" w:cs="Arial"/>
          <w:b/>
          <w:sz w:val="24"/>
          <w:szCs w:val="24"/>
        </w:rPr>
      </w:pPr>
    </w:p>
    <w:p w:rsidR="00D44559" w:rsidRPr="00D44559" w:rsidRDefault="00D44559" w:rsidP="00D44559">
      <w:pPr>
        <w:jc w:val="center"/>
        <w:rPr>
          <w:rFonts w:ascii="Arial" w:hAnsi="Arial" w:cs="Arial"/>
          <w:b/>
          <w:sz w:val="24"/>
          <w:szCs w:val="24"/>
        </w:rPr>
      </w:pPr>
      <w:r w:rsidRPr="00D44559">
        <w:rPr>
          <w:rFonts w:ascii="Arial" w:hAnsi="Arial" w:cs="Arial"/>
          <w:b/>
          <w:sz w:val="24"/>
          <w:szCs w:val="24"/>
        </w:rPr>
        <w:lastRenderedPageBreak/>
        <w:t>DECIDES</w:t>
      </w:r>
    </w:p>
    <w:p w:rsidR="00D44559" w:rsidRPr="00D44559" w:rsidRDefault="00D44559" w:rsidP="00D44559">
      <w:pPr>
        <w:jc w:val="center"/>
        <w:rPr>
          <w:rFonts w:ascii="Arial" w:hAnsi="Arial" w:cs="Arial"/>
          <w:sz w:val="24"/>
          <w:szCs w:val="24"/>
        </w:rPr>
      </w:pPr>
    </w:p>
    <w:p w:rsidR="00D44559" w:rsidRDefault="00D44559" w:rsidP="00D44559">
      <w:pPr>
        <w:ind w:left="1980" w:hanging="1980"/>
        <w:jc w:val="both"/>
        <w:rPr>
          <w:rFonts w:ascii="Arial" w:hAnsi="Arial" w:cs="Arial"/>
          <w:b/>
          <w:sz w:val="24"/>
          <w:szCs w:val="24"/>
        </w:rPr>
      </w:pPr>
      <w:r w:rsidRPr="00D44559">
        <w:rPr>
          <w:rFonts w:ascii="Arial" w:hAnsi="Arial" w:cs="Arial"/>
          <w:b/>
          <w:sz w:val="24"/>
          <w:szCs w:val="24"/>
        </w:rPr>
        <w:t>To ratify</w:t>
      </w:r>
      <w:r w:rsidRPr="00D44559">
        <w:rPr>
          <w:rFonts w:ascii="Arial" w:hAnsi="Arial" w:cs="Arial"/>
          <w:sz w:val="24"/>
          <w:szCs w:val="24"/>
        </w:rPr>
        <w:t xml:space="preserve">            :</w:t>
      </w:r>
      <w:r w:rsidRPr="00D44559">
        <w:rPr>
          <w:rFonts w:ascii="Arial" w:hAnsi="Arial" w:cs="Arial"/>
          <w:sz w:val="24"/>
          <w:szCs w:val="24"/>
        </w:rPr>
        <w:tab/>
      </w:r>
      <w:r w:rsidRPr="00D44559">
        <w:rPr>
          <w:rFonts w:ascii="Arial" w:hAnsi="Arial" w:cs="Arial"/>
          <w:b/>
          <w:sz w:val="24"/>
          <w:szCs w:val="24"/>
        </w:rPr>
        <w:t xml:space="preserve">DECREE OF THE   DIRECTOR   GENERAL  OF  POST AND TELECOMMUNICATION ON TECHNICAL  REQUIREMENTS OF  TOOLS AND EQUIPMENT OF </w:t>
      </w:r>
      <w:r w:rsidR="00B448CD">
        <w:rPr>
          <w:rFonts w:ascii="Arial" w:hAnsi="Arial" w:cs="Arial"/>
          <w:b/>
          <w:i/>
          <w:sz w:val="24"/>
          <w:szCs w:val="24"/>
        </w:rPr>
        <w:t xml:space="preserve">WIDEBAND CODE DIVISION MULTIPLE ACCESS </w:t>
      </w:r>
      <w:r w:rsidR="00B448CD" w:rsidRPr="00B448CD">
        <w:rPr>
          <w:rFonts w:ascii="Arial" w:hAnsi="Arial" w:cs="Arial"/>
          <w:b/>
          <w:sz w:val="24"/>
          <w:szCs w:val="24"/>
        </w:rPr>
        <w:t>(WCDMA)</w:t>
      </w:r>
      <w:r w:rsidR="00B448CD">
        <w:rPr>
          <w:rFonts w:ascii="Arial" w:hAnsi="Arial" w:cs="Arial"/>
          <w:b/>
          <w:sz w:val="24"/>
          <w:szCs w:val="24"/>
        </w:rPr>
        <w:t xml:space="preserve"> TERMINAL</w:t>
      </w:r>
    </w:p>
    <w:p w:rsidR="00B448CD" w:rsidRPr="00D44559" w:rsidRDefault="00B448CD" w:rsidP="00D44559">
      <w:pPr>
        <w:ind w:left="1980" w:hanging="1980"/>
        <w:jc w:val="both"/>
        <w:rPr>
          <w:rFonts w:ascii="Arial" w:hAnsi="Arial" w:cs="Arial"/>
          <w:b/>
          <w:sz w:val="24"/>
          <w:szCs w:val="24"/>
        </w:rPr>
      </w:pPr>
    </w:p>
    <w:p w:rsidR="00D44559" w:rsidRDefault="00D44559" w:rsidP="00D44559">
      <w:pPr>
        <w:jc w:val="center"/>
        <w:rPr>
          <w:rFonts w:ascii="Arial" w:hAnsi="Arial" w:cs="Arial"/>
          <w:sz w:val="24"/>
          <w:szCs w:val="24"/>
        </w:rPr>
      </w:pPr>
      <w:r w:rsidRPr="00D44559">
        <w:rPr>
          <w:rFonts w:ascii="Arial" w:hAnsi="Arial" w:cs="Arial"/>
          <w:sz w:val="24"/>
          <w:szCs w:val="24"/>
        </w:rPr>
        <w:t>Article 1</w:t>
      </w:r>
    </w:p>
    <w:p w:rsidR="00B448CD" w:rsidRPr="00D44559" w:rsidRDefault="00B448CD" w:rsidP="00D44559">
      <w:pPr>
        <w:jc w:val="center"/>
        <w:rPr>
          <w:rFonts w:ascii="Arial" w:hAnsi="Arial" w:cs="Arial"/>
          <w:sz w:val="24"/>
          <w:szCs w:val="24"/>
        </w:rPr>
      </w:pPr>
    </w:p>
    <w:p w:rsidR="00D44559" w:rsidRPr="00D44559" w:rsidRDefault="00D44559" w:rsidP="00D44559">
      <w:pPr>
        <w:ind w:left="1980"/>
        <w:jc w:val="both"/>
        <w:rPr>
          <w:rFonts w:ascii="Arial" w:hAnsi="Arial" w:cs="Arial"/>
          <w:sz w:val="24"/>
          <w:szCs w:val="24"/>
        </w:rPr>
      </w:pPr>
      <w:r w:rsidRPr="00D44559">
        <w:rPr>
          <w:rFonts w:ascii="Arial" w:hAnsi="Arial" w:cs="Arial"/>
          <w:sz w:val="24"/>
          <w:szCs w:val="24"/>
        </w:rPr>
        <w:t xml:space="preserve">Tools and Equipment  of </w:t>
      </w:r>
      <w:r w:rsidR="00B448CD">
        <w:rPr>
          <w:rFonts w:ascii="Arial" w:hAnsi="Arial" w:cs="Arial"/>
          <w:i/>
          <w:sz w:val="24"/>
          <w:szCs w:val="24"/>
        </w:rPr>
        <w:t xml:space="preserve">Wideband Code Division Multiple Access </w:t>
      </w:r>
      <w:r w:rsidR="00B448CD">
        <w:rPr>
          <w:rFonts w:ascii="Arial" w:hAnsi="Arial" w:cs="Arial"/>
          <w:sz w:val="24"/>
          <w:szCs w:val="24"/>
        </w:rPr>
        <w:t xml:space="preserve">(WCDMA) </w:t>
      </w:r>
      <w:r w:rsidRPr="00D44559">
        <w:rPr>
          <w:rFonts w:ascii="Arial" w:hAnsi="Arial" w:cs="Arial"/>
          <w:sz w:val="24"/>
          <w:szCs w:val="24"/>
        </w:rPr>
        <w:t xml:space="preserve"> shall fulfil the technical requirements as stipulated in the Attachment of this Decree.</w:t>
      </w:r>
    </w:p>
    <w:p w:rsidR="00D44559" w:rsidRPr="00D44559" w:rsidRDefault="00D44559" w:rsidP="00D44559">
      <w:pPr>
        <w:ind w:left="1980"/>
        <w:jc w:val="both"/>
        <w:rPr>
          <w:rFonts w:ascii="Arial" w:hAnsi="Arial" w:cs="Arial"/>
          <w:sz w:val="24"/>
          <w:szCs w:val="24"/>
        </w:rPr>
      </w:pPr>
    </w:p>
    <w:p w:rsidR="00D44559" w:rsidRPr="00D44559" w:rsidRDefault="00D44559" w:rsidP="00D44559">
      <w:pPr>
        <w:jc w:val="center"/>
        <w:rPr>
          <w:rFonts w:ascii="Arial" w:hAnsi="Arial" w:cs="Arial"/>
          <w:sz w:val="24"/>
          <w:szCs w:val="24"/>
        </w:rPr>
      </w:pPr>
      <w:r w:rsidRPr="00D44559">
        <w:rPr>
          <w:rFonts w:ascii="Arial" w:hAnsi="Arial" w:cs="Arial"/>
          <w:sz w:val="24"/>
          <w:szCs w:val="24"/>
        </w:rPr>
        <w:t>Article 2</w:t>
      </w:r>
    </w:p>
    <w:p w:rsidR="00D44559" w:rsidRPr="00D44559" w:rsidRDefault="00D44559" w:rsidP="00D44559">
      <w:pPr>
        <w:jc w:val="center"/>
        <w:rPr>
          <w:rFonts w:ascii="Arial" w:hAnsi="Arial" w:cs="Arial"/>
          <w:sz w:val="24"/>
          <w:szCs w:val="24"/>
        </w:rPr>
      </w:pPr>
    </w:p>
    <w:p w:rsidR="00D44559" w:rsidRPr="00D44559" w:rsidRDefault="00D44559" w:rsidP="00D44559">
      <w:pPr>
        <w:ind w:left="1980"/>
        <w:jc w:val="both"/>
        <w:rPr>
          <w:rFonts w:ascii="Arial" w:hAnsi="Arial" w:cs="Arial"/>
          <w:sz w:val="24"/>
          <w:szCs w:val="24"/>
        </w:rPr>
      </w:pPr>
      <w:r w:rsidRPr="00D44559">
        <w:rPr>
          <w:rFonts w:ascii="Arial" w:hAnsi="Arial" w:cs="Arial"/>
          <w:sz w:val="24"/>
          <w:szCs w:val="24"/>
        </w:rPr>
        <w:t xml:space="preserve">The implementation of Certification of Tools and Equipment of </w:t>
      </w:r>
      <w:r w:rsidR="00B448CD">
        <w:rPr>
          <w:rFonts w:ascii="Arial" w:hAnsi="Arial" w:cs="Arial"/>
          <w:i/>
          <w:sz w:val="24"/>
          <w:szCs w:val="24"/>
        </w:rPr>
        <w:t>Wideband Code Division Multiple Access</w:t>
      </w:r>
      <w:r w:rsidRPr="00D44559">
        <w:rPr>
          <w:rFonts w:ascii="Arial" w:hAnsi="Arial" w:cs="Arial"/>
          <w:sz w:val="24"/>
          <w:szCs w:val="24"/>
        </w:rPr>
        <w:t xml:space="preserve"> (</w:t>
      </w:r>
      <w:r w:rsidR="002B130D">
        <w:rPr>
          <w:rFonts w:ascii="Arial" w:hAnsi="Arial" w:cs="Arial"/>
          <w:sz w:val="24"/>
          <w:szCs w:val="24"/>
        </w:rPr>
        <w:t>WCDMA</w:t>
      </w:r>
      <w:r w:rsidRPr="00D44559">
        <w:rPr>
          <w:rFonts w:ascii="Arial" w:hAnsi="Arial" w:cs="Arial"/>
          <w:sz w:val="24"/>
          <w:szCs w:val="24"/>
        </w:rPr>
        <w:t xml:space="preserve">) shall fulfil the </w:t>
      </w:r>
      <w:r w:rsidR="002B130D">
        <w:rPr>
          <w:rFonts w:ascii="Arial" w:hAnsi="Arial" w:cs="Arial"/>
          <w:sz w:val="24"/>
          <w:szCs w:val="24"/>
        </w:rPr>
        <w:t xml:space="preserve">technical </w:t>
      </w:r>
      <w:r w:rsidRPr="00D44559">
        <w:rPr>
          <w:rFonts w:ascii="Arial" w:hAnsi="Arial" w:cs="Arial"/>
          <w:sz w:val="24"/>
          <w:szCs w:val="24"/>
        </w:rPr>
        <w:t>requirements referred to in Article 1.</w:t>
      </w:r>
    </w:p>
    <w:p w:rsidR="00D44559" w:rsidRPr="00D44559" w:rsidRDefault="00D44559" w:rsidP="00D44559">
      <w:pPr>
        <w:ind w:left="1980"/>
        <w:jc w:val="both"/>
        <w:rPr>
          <w:rFonts w:ascii="Arial" w:hAnsi="Arial" w:cs="Arial"/>
          <w:sz w:val="24"/>
          <w:szCs w:val="24"/>
        </w:rPr>
      </w:pPr>
    </w:p>
    <w:p w:rsidR="00D44559" w:rsidRPr="00D44559" w:rsidRDefault="00D44559" w:rsidP="00D44559">
      <w:pPr>
        <w:jc w:val="center"/>
        <w:rPr>
          <w:rFonts w:ascii="Arial" w:hAnsi="Arial" w:cs="Arial"/>
          <w:sz w:val="24"/>
          <w:szCs w:val="24"/>
        </w:rPr>
      </w:pPr>
      <w:r w:rsidRPr="00D44559">
        <w:rPr>
          <w:rFonts w:ascii="Arial" w:hAnsi="Arial" w:cs="Arial"/>
          <w:sz w:val="24"/>
          <w:szCs w:val="24"/>
        </w:rPr>
        <w:t>Article 3</w:t>
      </w:r>
    </w:p>
    <w:p w:rsidR="00D44559" w:rsidRPr="00D44559" w:rsidRDefault="00D44559" w:rsidP="00D44559">
      <w:pPr>
        <w:jc w:val="center"/>
        <w:rPr>
          <w:rFonts w:ascii="Arial" w:hAnsi="Arial" w:cs="Arial"/>
          <w:sz w:val="24"/>
          <w:szCs w:val="24"/>
        </w:rPr>
      </w:pPr>
    </w:p>
    <w:p w:rsidR="00D44559" w:rsidRPr="00D44559" w:rsidRDefault="00D44559" w:rsidP="00D44559">
      <w:pPr>
        <w:ind w:left="1980"/>
        <w:jc w:val="both"/>
        <w:rPr>
          <w:rFonts w:ascii="Arial" w:hAnsi="Arial" w:cs="Arial"/>
          <w:b/>
          <w:i/>
          <w:sz w:val="24"/>
          <w:szCs w:val="24"/>
        </w:rPr>
      </w:pPr>
      <w:r w:rsidRPr="00D44559">
        <w:rPr>
          <w:rFonts w:ascii="Arial" w:hAnsi="Arial" w:cs="Arial"/>
          <w:sz w:val="24"/>
          <w:szCs w:val="24"/>
        </w:rPr>
        <w:t>This Decree shall come into force on the date of its ratification.</w:t>
      </w:r>
    </w:p>
    <w:p w:rsidR="00D44559" w:rsidRPr="00D44559" w:rsidRDefault="00D44559" w:rsidP="00D44559">
      <w:pPr>
        <w:jc w:val="center"/>
        <w:rPr>
          <w:rFonts w:ascii="Arial" w:hAnsi="Arial" w:cs="Arial"/>
          <w:sz w:val="24"/>
          <w:szCs w:val="24"/>
        </w:rPr>
      </w:pPr>
    </w:p>
    <w:p w:rsidR="00D44559" w:rsidRPr="00D44559" w:rsidRDefault="002B130D" w:rsidP="002B130D">
      <w:pPr>
        <w:spacing w:after="0"/>
        <w:jc w:val="both"/>
        <w:rPr>
          <w:rFonts w:ascii="Arial" w:hAnsi="Arial" w:cs="Arial"/>
          <w:sz w:val="24"/>
          <w:szCs w:val="24"/>
        </w:rPr>
      </w:pPr>
      <w:r>
        <w:rPr>
          <w:rFonts w:ascii="Arial" w:hAnsi="Arial" w:cs="Arial"/>
          <w:sz w:val="24"/>
          <w:szCs w:val="24"/>
        </w:rPr>
        <w:t xml:space="preserve">                                                                                       </w:t>
      </w:r>
      <w:r w:rsidR="00D44559" w:rsidRPr="00D44559">
        <w:rPr>
          <w:rFonts w:ascii="Arial" w:hAnsi="Arial" w:cs="Arial"/>
          <w:sz w:val="24"/>
          <w:szCs w:val="24"/>
        </w:rPr>
        <w:t xml:space="preserve">    Done at:    </w:t>
      </w:r>
      <w:r w:rsidR="003109EE">
        <w:rPr>
          <w:rFonts w:ascii="Arial" w:hAnsi="Arial" w:cs="Arial"/>
          <w:sz w:val="24"/>
          <w:szCs w:val="24"/>
        </w:rPr>
        <w:t xml:space="preserve">  </w:t>
      </w:r>
      <w:r>
        <w:rPr>
          <w:rFonts w:ascii="Arial" w:hAnsi="Arial" w:cs="Arial"/>
          <w:sz w:val="24"/>
          <w:szCs w:val="24"/>
        </w:rPr>
        <w:t xml:space="preserve"> </w:t>
      </w:r>
      <w:r w:rsidR="00D44559" w:rsidRPr="00D44559">
        <w:rPr>
          <w:rFonts w:ascii="Arial" w:hAnsi="Arial" w:cs="Arial"/>
          <w:sz w:val="24"/>
          <w:szCs w:val="24"/>
        </w:rPr>
        <w:t>JAKARTA</w:t>
      </w:r>
    </w:p>
    <w:p w:rsidR="003109EE" w:rsidRDefault="00D44559" w:rsidP="002B130D">
      <w:pPr>
        <w:spacing w:after="0"/>
        <w:jc w:val="both"/>
        <w:rPr>
          <w:rFonts w:ascii="Arial" w:hAnsi="Arial" w:cs="Arial"/>
          <w:sz w:val="24"/>
          <w:szCs w:val="24"/>
        </w:rPr>
      </w:pPr>
      <w:r w:rsidRPr="002B130D">
        <w:rPr>
          <w:rFonts w:ascii="Arial" w:hAnsi="Arial" w:cs="Arial"/>
          <w:sz w:val="24"/>
          <w:szCs w:val="24"/>
        </w:rPr>
        <w:t xml:space="preserve">                                                                                        </w:t>
      </w:r>
      <w:r w:rsidR="002B130D">
        <w:rPr>
          <w:rFonts w:ascii="Arial" w:hAnsi="Arial" w:cs="Arial"/>
          <w:sz w:val="24"/>
          <w:szCs w:val="24"/>
        </w:rPr>
        <w:t xml:space="preserve"> </w:t>
      </w:r>
      <w:r w:rsidRPr="002B130D">
        <w:rPr>
          <w:rFonts w:ascii="Arial" w:hAnsi="Arial" w:cs="Arial"/>
          <w:sz w:val="24"/>
          <w:szCs w:val="24"/>
        </w:rPr>
        <w:t xml:space="preserve">  </w:t>
      </w:r>
      <w:r w:rsidR="003109EE">
        <w:rPr>
          <w:rFonts w:ascii="Arial" w:hAnsi="Arial" w:cs="Arial"/>
          <w:sz w:val="24"/>
          <w:szCs w:val="24"/>
        </w:rPr>
        <w:t>On        :  July 15, 2009</w:t>
      </w:r>
    </w:p>
    <w:p w:rsidR="002B130D" w:rsidRDefault="002B130D" w:rsidP="002B130D">
      <w:pPr>
        <w:spacing w:after="0"/>
        <w:jc w:val="both"/>
        <w:rPr>
          <w:rFonts w:ascii="Arial" w:hAnsi="Arial" w:cs="Arial"/>
          <w:sz w:val="24"/>
          <w:szCs w:val="24"/>
        </w:rPr>
      </w:pPr>
      <w:r>
        <w:rPr>
          <w:rFonts w:ascii="Arial" w:hAnsi="Arial" w:cs="Arial"/>
          <w:sz w:val="24"/>
          <w:szCs w:val="24"/>
        </w:rPr>
        <w:t xml:space="preserve">                                                                                           __________________</w:t>
      </w:r>
    </w:p>
    <w:p w:rsidR="002B130D" w:rsidRDefault="002B130D" w:rsidP="002B130D">
      <w:pPr>
        <w:spacing w:after="0"/>
        <w:jc w:val="both"/>
        <w:rPr>
          <w:rFonts w:ascii="Arial" w:hAnsi="Arial" w:cs="Arial"/>
          <w:sz w:val="24"/>
          <w:szCs w:val="24"/>
        </w:rPr>
      </w:pPr>
    </w:p>
    <w:p w:rsidR="002B130D" w:rsidRDefault="002B130D" w:rsidP="002B130D">
      <w:pPr>
        <w:spacing w:after="0"/>
        <w:jc w:val="both"/>
        <w:rPr>
          <w:rFonts w:ascii="Arial" w:hAnsi="Arial" w:cs="Arial"/>
          <w:sz w:val="24"/>
          <w:szCs w:val="24"/>
        </w:rPr>
      </w:pPr>
      <w:r>
        <w:rPr>
          <w:rFonts w:ascii="Arial" w:hAnsi="Arial" w:cs="Arial"/>
          <w:sz w:val="24"/>
          <w:szCs w:val="24"/>
        </w:rPr>
        <w:t xml:space="preserve">                                                              </w:t>
      </w:r>
    </w:p>
    <w:p w:rsidR="002B130D" w:rsidRDefault="002B130D" w:rsidP="002B130D">
      <w:pPr>
        <w:spacing w:after="0"/>
        <w:jc w:val="both"/>
        <w:rPr>
          <w:rFonts w:ascii="Arial" w:hAnsi="Arial" w:cs="Arial"/>
          <w:sz w:val="24"/>
          <w:szCs w:val="24"/>
        </w:rPr>
      </w:pPr>
    </w:p>
    <w:p w:rsidR="002B130D" w:rsidRDefault="002B130D" w:rsidP="002B130D">
      <w:pPr>
        <w:spacing w:after="0"/>
        <w:jc w:val="both"/>
        <w:rPr>
          <w:rFonts w:ascii="Arial" w:hAnsi="Arial" w:cs="Arial"/>
          <w:sz w:val="24"/>
          <w:szCs w:val="24"/>
        </w:rPr>
      </w:pPr>
      <w:r>
        <w:rPr>
          <w:rFonts w:ascii="Arial" w:hAnsi="Arial" w:cs="Arial"/>
          <w:sz w:val="24"/>
          <w:szCs w:val="24"/>
        </w:rPr>
        <w:t xml:space="preserve">                           </w:t>
      </w:r>
    </w:p>
    <w:p w:rsidR="00D44559" w:rsidRPr="002B130D" w:rsidRDefault="002B130D" w:rsidP="002B130D">
      <w:pPr>
        <w:jc w:val="center"/>
        <w:rPr>
          <w:rFonts w:ascii="Arial" w:hAnsi="Arial" w:cs="Arial"/>
          <w:b/>
          <w:sz w:val="24"/>
          <w:szCs w:val="24"/>
        </w:rPr>
      </w:pPr>
      <w:r w:rsidRPr="002B130D">
        <w:rPr>
          <w:rFonts w:ascii="Arial" w:hAnsi="Arial" w:cs="Arial"/>
          <w:b/>
          <w:sz w:val="24"/>
          <w:szCs w:val="24"/>
        </w:rPr>
        <w:lastRenderedPageBreak/>
        <w:t xml:space="preserve">DIRECTOR GENERAL OF </w:t>
      </w:r>
      <w:r>
        <w:rPr>
          <w:rFonts w:ascii="Arial" w:hAnsi="Arial" w:cs="Arial"/>
          <w:b/>
          <w:sz w:val="24"/>
          <w:szCs w:val="24"/>
        </w:rPr>
        <w:t>POST AND TELECOMMUNICATION,</w:t>
      </w:r>
    </w:p>
    <w:p w:rsidR="00D44559" w:rsidRPr="00D44559" w:rsidRDefault="00D44559" w:rsidP="00D44559">
      <w:pPr>
        <w:jc w:val="center"/>
        <w:rPr>
          <w:rFonts w:ascii="Arial" w:hAnsi="Arial" w:cs="Arial"/>
          <w:b/>
          <w:sz w:val="24"/>
          <w:szCs w:val="24"/>
        </w:rPr>
      </w:pPr>
    </w:p>
    <w:p w:rsidR="00D44559" w:rsidRPr="00D44559" w:rsidRDefault="00D44559" w:rsidP="00D44559">
      <w:pPr>
        <w:jc w:val="center"/>
        <w:rPr>
          <w:rFonts w:ascii="Arial" w:hAnsi="Arial" w:cs="Arial"/>
          <w:sz w:val="24"/>
          <w:szCs w:val="24"/>
        </w:rPr>
      </w:pPr>
      <w:r w:rsidRPr="00D44559">
        <w:rPr>
          <w:rFonts w:ascii="Arial" w:hAnsi="Arial" w:cs="Arial"/>
          <w:sz w:val="24"/>
          <w:szCs w:val="24"/>
        </w:rPr>
        <w:t>Signed</w:t>
      </w:r>
    </w:p>
    <w:p w:rsidR="00D44559" w:rsidRPr="00D44559" w:rsidRDefault="00D44559" w:rsidP="00D44559">
      <w:pPr>
        <w:jc w:val="center"/>
        <w:rPr>
          <w:rFonts w:ascii="Arial" w:hAnsi="Arial" w:cs="Arial"/>
          <w:sz w:val="24"/>
          <w:szCs w:val="24"/>
        </w:rPr>
      </w:pPr>
    </w:p>
    <w:p w:rsidR="00D44559" w:rsidRPr="00D44559" w:rsidRDefault="002B130D" w:rsidP="00D44559">
      <w:pPr>
        <w:jc w:val="center"/>
        <w:rPr>
          <w:rFonts w:ascii="Arial" w:hAnsi="Arial" w:cs="Arial"/>
          <w:b/>
          <w:sz w:val="24"/>
          <w:szCs w:val="24"/>
        </w:rPr>
      </w:pPr>
      <w:r>
        <w:rPr>
          <w:rFonts w:ascii="Arial" w:hAnsi="Arial" w:cs="Arial"/>
          <w:b/>
          <w:sz w:val="24"/>
          <w:szCs w:val="24"/>
        </w:rPr>
        <w:t>BASUKI YUSUF ISKANDAR</w:t>
      </w:r>
    </w:p>
    <w:p w:rsidR="00D44559" w:rsidRPr="00D44559" w:rsidRDefault="00D44559" w:rsidP="00D44559">
      <w:pPr>
        <w:jc w:val="center"/>
        <w:rPr>
          <w:rFonts w:ascii="Arial" w:hAnsi="Arial" w:cs="Arial"/>
          <w:b/>
          <w:sz w:val="24"/>
          <w:szCs w:val="24"/>
        </w:rPr>
      </w:pPr>
    </w:p>
    <w:p w:rsidR="00D44559" w:rsidRPr="00D44559" w:rsidRDefault="00D44559" w:rsidP="00D44559">
      <w:pPr>
        <w:jc w:val="center"/>
        <w:rPr>
          <w:rFonts w:ascii="Arial" w:hAnsi="Arial" w:cs="Arial"/>
          <w:b/>
          <w:sz w:val="24"/>
          <w:szCs w:val="24"/>
        </w:rPr>
      </w:pPr>
    </w:p>
    <w:p w:rsidR="00D44559" w:rsidRPr="00D44559" w:rsidRDefault="00D44559" w:rsidP="00D44559">
      <w:pPr>
        <w:jc w:val="both"/>
        <w:rPr>
          <w:rFonts w:ascii="Arial" w:hAnsi="Arial" w:cs="Arial"/>
          <w:b/>
          <w:sz w:val="24"/>
          <w:szCs w:val="24"/>
          <w:u w:val="single"/>
        </w:rPr>
      </w:pPr>
      <w:r w:rsidRPr="00D44559">
        <w:rPr>
          <w:rFonts w:ascii="Arial" w:hAnsi="Arial" w:cs="Arial"/>
          <w:b/>
          <w:sz w:val="24"/>
          <w:szCs w:val="24"/>
          <w:u w:val="single"/>
        </w:rPr>
        <w:t>COPIES of this Decree are sent to:</w:t>
      </w:r>
    </w:p>
    <w:p w:rsidR="00D44559" w:rsidRPr="00D44559" w:rsidRDefault="00D44559" w:rsidP="00D44559">
      <w:pPr>
        <w:numPr>
          <w:ilvl w:val="0"/>
          <w:numId w:val="3"/>
        </w:numPr>
        <w:spacing w:after="0" w:line="240" w:lineRule="auto"/>
        <w:ind w:left="360"/>
        <w:jc w:val="both"/>
        <w:rPr>
          <w:rFonts w:ascii="Arial" w:hAnsi="Arial" w:cs="Arial"/>
          <w:sz w:val="24"/>
          <w:szCs w:val="24"/>
        </w:rPr>
      </w:pPr>
      <w:r w:rsidRPr="00D44559">
        <w:rPr>
          <w:rFonts w:ascii="Arial" w:hAnsi="Arial" w:cs="Arial"/>
          <w:sz w:val="24"/>
          <w:szCs w:val="24"/>
        </w:rPr>
        <w:t>Minister of Communication and Information Technology;</w:t>
      </w:r>
    </w:p>
    <w:p w:rsidR="00D44559" w:rsidRPr="00D44559" w:rsidRDefault="00D44559" w:rsidP="00D44559">
      <w:pPr>
        <w:numPr>
          <w:ilvl w:val="0"/>
          <w:numId w:val="3"/>
        </w:numPr>
        <w:spacing w:after="0" w:line="240" w:lineRule="auto"/>
        <w:ind w:left="360"/>
        <w:jc w:val="both"/>
        <w:rPr>
          <w:rFonts w:ascii="Arial" w:hAnsi="Arial" w:cs="Arial"/>
          <w:sz w:val="24"/>
          <w:szCs w:val="24"/>
        </w:rPr>
      </w:pPr>
      <w:r w:rsidRPr="00D44559">
        <w:rPr>
          <w:rFonts w:ascii="Arial" w:hAnsi="Arial" w:cs="Arial"/>
          <w:sz w:val="24"/>
          <w:szCs w:val="24"/>
        </w:rPr>
        <w:t>Secretary of the Directorate General of Post and Telecommunication;</w:t>
      </w:r>
    </w:p>
    <w:p w:rsidR="00D44559" w:rsidRPr="00D44559" w:rsidRDefault="00D44559" w:rsidP="00D44559">
      <w:pPr>
        <w:numPr>
          <w:ilvl w:val="0"/>
          <w:numId w:val="3"/>
        </w:numPr>
        <w:spacing w:after="0" w:line="240" w:lineRule="auto"/>
        <w:ind w:left="360"/>
        <w:jc w:val="both"/>
        <w:rPr>
          <w:rFonts w:ascii="Arial" w:hAnsi="Arial" w:cs="Arial"/>
          <w:sz w:val="24"/>
          <w:szCs w:val="24"/>
        </w:rPr>
      </w:pPr>
      <w:r w:rsidRPr="00D44559">
        <w:rPr>
          <w:rFonts w:ascii="Arial" w:hAnsi="Arial" w:cs="Arial"/>
          <w:sz w:val="24"/>
          <w:szCs w:val="24"/>
        </w:rPr>
        <w:t>Directors within the Directorate General of Post and Telecommunication;</w:t>
      </w:r>
    </w:p>
    <w:p w:rsidR="00D44559" w:rsidRPr="00D44559" w:rsidRDefault="00D44559" w:rsidP="00D44559">
      <w:pPr>
        <w:numPr>
          <w:ilvl w:val="0"/>
          <w:numId w:val="3"/>
        </w:numPr>
        <w:spacing w:after="0" w:line="240" w:lineRule="auto"/>
        <w:ind w:left="360"/>
        <w:jc w:val="both"/>
        <w:rPr>
          <w:rFonts w:ascii="Arial" w:hAnsi="Arial" w:cs="Arial"/>
          <w:sz w:val="24"/>
          <w:szCs w:val="24"/>
        </w:rPr>
      </w:pPr>
      <w:r w:rsidRPr="00D44559">
        <w:rPr>
          <w:rFonts w:ascii="Arial" w:hAnsi="Arial" w:cs="Arial"/>
          <w:sz w:val="24"/>
          <w:szCs w:val="24"/>
        </w:rPr>
        <w:t xml:space="preserve">Head of </w:t>
      </w:r>
      <w:r w:rsidR="002B130D">
        <w:rPr>
          <w:rFonts w:ascii="Arial" w:hAnsi="Arial" w:cs="Arial"/>
          <w:sz w:val="24"/>
          <w:szCs w:val="24"/>
        </w:rPr>
        <w:t xml:space="preserve">Office </w:t>
      </w:r>
      <w:r w:rsidRPr="00D44559">
        <w:rPr>
          <w:rFonts w:ascii="Arial" w:hAnsi="Arial" w:cs="Arial"/>
          <w:sz w:val="24"/>
          <w:szCs w:val="24"/>
        </w:rPr>
        <w:t>of Telecommunication Equipment Testing Laboratory.</w:t>
      </w: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D44559" w:rsidRPr="00D44559" w:rsidRDefault="00D44559" w:rsidP="00D44559">
      <w:pPr>
        <w:jc w:val="both"/>
        <w:rPr>
          <w:rFonts w:ascii="Arial" w:hAnsi="Arial" w:cs="Arial"/>
          <w:sz w:val="24"/>
          <w:szCs w:val="24"/>
        </w:rPr>
      </w:pPr>
    </w:p>
    <w:p w:rsidR="005C1B52" w:rsidRPr="005C1B52" w:rsidRDefault="005C1B52" w:rsidP="005C1B52">
      <w:pPr>
        <w:spacing w:after="0"/>
        <w:jc w:val="both"/>
        <w:rPr>
          <w:rFonts w:ascii="Arial" w:hAnsi="Arial" w:cs="Arial"/>
          <w:b/>
          <w:sz w:val="24"/>
          <w:szCs w:val="24"/>
        </w:rPr>
      </w:pPr>
      <w:r w:rsidRPr="005C1B52">
        <w:rPr>
          <w:rFonts w:ascii="Arial" w:hAnsi="Arial" w:cs="Arial"/>
          <w:b/>
          <w:sz w:val="24"/>
          <w:szCs w:val="24"/>
        </w:rPr>
        <w:lastRenderedPageBreak/>
        <w:t xml:space="preserve">                 ATTACHMENT: DECREE OF THE DIRECTOR GENERAL </w:t>
      </w:r>
    </w:p>
    <w:p w:rsidR="005C1B52" w:rsidRPr="005C1B52" w:rsidRDefault="005C1B52" w:rsidP="005C1B52">
      <w:pPr>
        <w:spacing w:after="0"/>
        <w:jc w:val="both"/>
        <w:rPr>
          <w:rFonts w:ascii="Arial" w:hAnsi="Arial" w:cs="Arial"/>
          <w:b/>
          <w:sz w:val="24"/>
          <w:szCs w:val="24"/>
        </w:rPr>
      </w:pPr>
      <w:r w:rsidRPr="005C1B52">
        <w:rPr>
          <w:rFonts w:ascii="Arial" w:hAnsi="Arial" w:cs="Arial"/>
          <w:b/>
          <w:sz w:val="24"/>
          <w:szCs w:val="24"/>
        </w:rPr>
        <w:t xml:space="preserve">                                            </w:t>
      </w:r>
      <w:r>
        <w:rPr>
          <w:rFonts w:ascii="Arial" w:hAnsi="Arial" w:cs="Arial"/>
          <w:b/>
          <w:sz w:val="24"/>
          <w:szCs w:val="24"/>
        </w:rPr>
        <w:t xml:space="preserve"> </w:t>
      </w:r>
      <w:r w:rsidRPr="005C1B52">
        <w:rPr>
          <w:rFonts w:ascii="Arial" w:hAnsi="Arial" w:cs="Arial"/>
          <w:b/>
          <w:sz w:val="24"/>
          <w:szCs w:val="24"/>
        </w:rPr>
        <w:t>OF POST AND TELECOMMUNICATION</w:t>
      </w:r>
    </w:p>
    <w:p w:rsidR="005C1B52" w:rsidRPr="005C1B52" w:rsidRDefault="005C1B52" w:rsidP="005C1B52">
      <w:pPr>
        <w:spacing w:after="0"/>
        <w:jc w:val="both"/>
        <w:rPr>
          <w:rFonts w:ascii="Arial" w:hAnsi="Arial" w:cs="Arial"/>
          <w:b/>
          <w:sz w:val="24"/>
          <w:szCs w:val="24"/>
        </w:rPr>
      </w:pPr>
      <w:r w:rsidRPr="005C1B52">
        <w:rPr>
          <w:rFonts w:ascii="Arial" w:hAnsi="Arial" w:cs="Arial"/>
          <w:b/>
          <w:sz w:val="24"/>
          <w:szCs w:val="24"/>
        </w:rPr>
        <w:t xml:space="preserve">                 NUMBER         : </w:t>
      </w:r>
      <w:r>
        <w:rPr>
          <w:rFonts w:ascii="Arial" w:hAnsi="Arial" w:cs="Arial"/>
          <w:b/>
          <w:sz w:val="24"/>
          <w:szCs w:val="24"/>
        </w:rPr>
        <w:t xml:space="preserve"> 173</w:t>
      </w:r>
      <w:r w:rsidRPr="005C1B52">
        <w:rPr>
          <w:rFonts w:ascii="Arial" w:hAnsi="Arial" w:cs="Arial"/>
          <w:b/>
          <w:sz w:val="24"/>
          <w:szCs w:val="24"/>
        </w:rPr>
        <w:t>/DIRJEN/20</w:t>
      </w:r>
      <w:r>
        <w:rPr>
          <w:rFonts w:ascii="Arial" w:hAnsi="Arial" w:cs="Arial"/>
          <w:b/>
          <w:sz w:val="24"/>
          <w:szCs w:val="24"/>
        </w:rPr>
        <w:t>09</w:t>
      </w:r>
    </w:p>
    <w:p w:rsidR="005C1B52" w:rsidRPr="005C1B52" w:rsidRDefault="005C1B52" w:rsidP="005C1B52">
      <w:pPr>
        <w:jc w:val="both"/>
        <w:rPr>
          <w:rFonts w:ascii="Arial" w:hAnsi="Arial" w:cs="Arial"/>
          <w:b/>
          <w:sz w:val="24"/>
          <w:szCs w:val="24"/>
        </w:rPr>
      </w:pPr>
      <w:r w:rsidRPr="005C1B52">
        <w:rPr>
          <w:rFonts w:ascii="Arial" w:hAnsi="Arial" w:cs="Arial"/>
          <w:b/>
          <w:sz w:val="24"/>
          <w:szCs w:val="24"/>
        </w:rPr>
        <w:t xml:space="preserve">                 DATE               : </w:t>
      </w:r>
      <w:r>
        <w:rPr>
          <w:rFonts w:ascii="Arial" w:hAnsi="Arial" w:cs="Arial"/>
          <w:b/>
          <w:sz w:val="24"/>
          <w:szCs w:val="24"/>
        </w:rPr>
        <w:t xml:space="preserve"> </w:t>
      </w:r>
      <w:r w:rsidRPr="005C1B52">
        <w:rPr>
          <w:rFonts w:ascii="Arial" w:hAnsi="Arial" w:cs="Arial"/>
          <w:b/>
          <w:sz w:val="24"/>
          <w:szCs w:val="24"/>
        </w:rPr>
        <w:t xml:space="preserve">July </w:t>
      </w:r>
      <w:r>
        <w:rPr>
          <w:rFonts w:ascii="Arial" w:hAnsi="Arial" w:cs="Arial"/>
          <w:b/>
          <w:sz w:val="24"/>
          <w:szCs w:val="24"/>
        </w:rPr>
        <w:t>15</w:t>
      </w:r>
      <w:r w:rsidRPr="005C1B52">
        <w:rPr>
          <w:rFonts w:ascii="Arial" w:hAnsi="Arial" w:cs="Arial"/>
          <w:b/>
          <w:sz w:val="24"/>
          <w:szCs w:val="24"/>
        </w:rPr>
        <w:t>, 20</w:t>
      </w:r>
      <w:r>
        <w:rPr>
          <w:rFonts w:ascii="Arial" w:hAnsi="Arial" w:cs="Arial"/>
          <w:b/>
          <w:sz w:val="24"/>
          <w:szCs w:val="24"/>
        </w:rPr>
        <w:t>09</w:t>
      </w:r>
    </w:p>
    <w:p w:rsidR="005C1B52" w:rsidRPr="005C1B52" w:rsidRDefault="005C1B52" w:rsidP="005C1B52">
      <w:pPr>
        <w:jc w:val="both"/>
        <w:rPr>
          <w:rFonts w:ascii="Arial" w:hAnsi="Arial" w:cs="Arial"/>
          <w:b/>
          <w:sz w:val="24"/>
          <w:szCs w:val="24"/>
        </w:rPr>
      </w:pPr>
      <w:r w:rsidRPr="005C1B52">
        <w:rPr>
          <w:rFonts w:ascii="Arial" w:hAnsi="Arial" w:cs="Arial"/>
          <w:b/>
          <w:sz w:val="24"/>
          <w:szCs w:val="24"/>
        </w:rPr>
        <w:t xml:space="preserve">               </w:t>
      </w:r>
      <w:r>
        <w:rPr>
          <w:rFonts w:ascii="Arial" w:hAnsi="Arial" w:cs="Arial"/>
          <w:b/>
          <w:sz w:val="24"/>
          <w:szCs w:val="24"/>
        </w:rPr>
        <w:t xml:space="preserve"> __</w:t>
      </w:r>
      <w:r w:rsidRPr="005C1B52">
        <w:rPr>
          <w:rFonts w:ascii="Arial" w:hAnsi="Arial" w:cs="Arial"/>
          <w:b/>
          <w:sz w:val="24"/>
          <w:szCs w:val="24"/>
        </w:rPr>
        <w:t xml:space="preserve">______________________________________________                  </w:t>
      </w:r>
    </w:p>
    <w:p w:rsidR="005C1B52" w:rsidRPr="005C1B52" w:rsidRDefault="005C1B52" w:rsidP="005C1B52">
      <w:pPr>
        <w:jc w:val="both"/>
        <w:rPr>
          <w:rFonts w:ascii="Arial" w:hAnsi="Arial" w:cs="Arial"/>
          <w:b/>
          <w:sz w:val="24"/>
          <w:szCs w:val="24"/>
        </w:rPr>
      </w:pPr>
    </w:p>
    <w:p w:rsidR="005C1B52" w:rsidRPr="005C1B52" w:rsidRDefault="005C1B52" w:rsidP="005C1B52">
      <w:pPr>
        <w:jc w:val="center"/>
        <w:rPr>
          <w:rFonts w:ascii="Arial" w:hAnsi="Arial" w:cs="Arial"/>
          <w:b/>
          <w:sz w:val="24"/>
          <w:szCs w:val="24"/>
        </w:rPr>
      </w:pPr>
      <w:r w:rsidRPr="005C1B52">
        <w:rPr>
          <w:rFonts w:ascii="Arial" w:hAnsi="Arial" w:cs="Arial"/>
          <w:b/>
          <w:sz w:val="24"/>
          <w:szCs w:val="24"/>
        </w:rPr>
        <w:t xml:space="preserve">TECHNICAL REQUIREMENTS OF TOOLS AND EQUIPMENT OF </w:t>
      </w:r>
      <w:r>
        <w:rPr>
          <w:rFonts w:ascii="Arial" w:hAnsi="Arial" w:cs="Arial"/>
          <w:b/>
          <w:i/>
          <w:sz w:val="24"/>
          <w:szCs w:val="24"/>
        </w:rPr>
        <w:t xml:space="preserve">WIDEBAND CODE DIVISION MULTIPLE ACCESS </w:t>
      </w:r>
      <w:r w:rsidRPr="005C1B52">
        <w:rPr>
          <w:rFonts w:ascii="Arial" w:hAnsi="Arial" w:cs="Arial"/>
          <w:b/>
          <w:sz w:val="24"/>
          <w:szCs w:val="24"/>
        </w:rPr>
        <w:t>(</w:t>
      </w:r>
      <w:r>
        <w:rPr>
          <w:rFonts w:ascii="Arial" w:hAnsi="Arial" w:cs="Arial"/>
          <w:b/>
          <w:sz w:val="24"/>
          <w:szCs w:val="24"/>
        </w:rPr>
        <w:t>WCDMA</w:t>
      </w:r>
      <w:r w:rsidRPr="005C1B52">
        <w:rPr>
          <w:rFonts w:ascii="Arial" w:hAnsi="Arial" w:cs="Arial"/>
          <w:b/>
          <w:sz w:val="24"/>
          <w:szCs w:val="24"/>
        </w:rPr>
        <w:t xml:space="preserve">) </w:t>
      </w:r>
      <w:r>
        <w:rPr>
          <w:rFonts w:ascii="Arial" w:hAnsi="Arial" w:cs="Arial"/>
          <w:b/>
          <w:sz w:val="24"/>
          <w:szCs w:val="24"/>
        </w:rPr>
        <w:t>TERMINAL</w:t>
      </w:r>
    </w:p>
    <w:p w:rsidR="005C1B52" w:rsidRPr="005C1B52" w:rsidRDefault="005C1B52" w:rsidP="005C1B52">
      <w:pPr>
        <w:jc w:val="center"/>
        <w:rPr>
          <w:rFonts w:ascii="Arial" w:hAnsi="Arial" w:cs="Arial"/>
          <w:b/>
          <w:sz w:val="24"/>
          <w:szCs w:val="24"/>
        </w:rPr>
      </w:pPr>
    </w:p>
    <w:p w:rsidR="005C1B52" w:rsidRPr="005C1B52" w:rsidRDefault="005C1B52" w:rsidP="005C1B52">
      <w:pPr>
        <w:ind w:left="1620" w:hanging="1620"/>
        <w:jc w:val="center"/>
        <w:rPr>
          <w:rFonts w:ascii="Arial" w:hAnsi="Arial" w:cs="Arial"/>
          <w:b/>
          <w:sz w:val="24"/>
          <w:szCs w:val="24"/>
        </w:rPr>
      </w:pPr>
      <w:r w:rsidRPr="005C1B52">
        <w:rPr>
          <w:rFonts w:ascii="Arial" w:hAnsi="Arial" w:cs="Arial"/>
          <w:b/>
          <w:sz w:val="24"/>
          <w:szCs w:val="24"/>
        </w:rPr>
        <w:t>CHAPTER I</w:t>
      </w:r>
    </w:p>
    <w:p w:rsidR="005C1B52" w:rsidRPr="005C1B52" w:rsidRDefault="005C1B52" w:rsidP="005C1B52">
      <w:pPr>
        <w:ind w:left="1620" w:hanging="1620"/>
        <w:jc w:val="center"/>
        <w:rPr>
          <w:rFonts w:ascii="Arial" w:hAnsi="Arial" w:cs="Arial"/>
          <w:b/>
          <w:sz w:val="24"/>
          <w:szCs w:val="24"/>
        </w:rPr>
      </w:pPr>
      <w:r w:rsidRPr="005C1B52">
        <w:rPr>
          <w:rFonts w:ascii="Arial" w:hAnsi="Arial" w:cs="Arial"/>
          <w:b/>
          <w:sz w:val="24"/>
          <w:szCs w:val="24"/>
        </w:rPr>
        <w:t>GENERAL PROVISIONS</w:t>
      </w:r>
    </w:p>
    <w:p w:rsidR="005C1B52" w:rsidRPr="005C1B52" w:rsidRDefault="005C1B52" w:rsidP="005C1B52">
      <w:pPr>
        <w:ind w:left="1620" w:hanging="1620"/>
        <w:jc w:val="center"/>
        <w:rPr>
          <w:rFonts w:ascii="Arial" w:hAnsi="Arial" w:cs="Arial"/>
          <w:b/>
          <w:sz w:val="24"/>
          <w:szCs w:val="24"/>
        </w:rPr>
      </w:pPr>
    </w:p>
    <w:p w:rsidR="005C1B52" w:rsidRDefault="005C1B52" w:rsidP="005C1B52">
      <w:pPr>
        <w:numPr>
          <w:ilvl w:val="0"/>
          <w:numId w:val="4"/>
        </w:numPr>
        <w:spacing w:after="0" w:line="240" w:lineRule="auto"/>
        <w:ind w:left="360"/>
        <w:jc w:val="both"/>
        <w:rPr>
          <w:rFonts w:ascii="Arial" w:hAnsi="Arial" w:cs="Arial"/>
          <w:b/>
          <w:sz w:val="24"/>
          <w:szCs w:val="24"/>
        </w:rPr>
      </w:pPr>
      <w:r>
        <w:rPr>
          <w:rFonts w:ascii="Arial" w:hAnsi="Arial" w:cs="Arial"/>
          <w:b/>
          <w:sz w:val="24"/>
          <w:szCs w:val="24"/>
        </w:rPr>
        <w:t>Scope</w:t>
      </w:r>
    </w:p>
    <w:p w:rsidR="005C1B52" w:rsidRDefault="005C1B52" w:rsidP="005C1B52">
      <w:pPr>
        <w:spacing w:after="0" w:line="240" w:lineRule="auto"/>
        <w:jc w:val="both"/>
        <w:rPr>
          <w:rFonts w:ascii="Arial" w:hAnsi="Arial" w:cs="Arial"/>
          <w:b/>
          <w:sz w:val="24"/>
          <w:szCs w:val="24"/>
        </w:rPr>
      </w:pPr>
    </w:p>
    <w:p w:rsidR="007336AF" w:rsidRDefault="005C1B52" w:rsidP="005C1B52">
      <w:pPr>
        <w:spacing w:after="0" w:line="240" w:lineRule="auto"/>
        <w:ind w:left="360"/>
        <w:jc w:val="both"/>
        <w:rPr>
          <w:rFonts w:ascii="Arial" w:hAnsi="Arial" w:cs="Arial"/>
          <w:sz w:val="24"/>
          <w:szCs w:val="24"/>
        </w:rPr>
      </w:pPr>
      <w:r>
        <w:rPr>
          <w:rFonts w:ascii="Arial" w:hAnsi="Arial" w:cs="Arial"/>
          <w:sz w:val="24"/>
          <w:szCs w:val="24"/>
        </w:rPr>
        <w:t xml:space="preserve">These technical requirements are the ones for tools and equipment of </w:t>
      </w:r>
      <w:r>
        <w:rPr>
          <w:rFonts w:ascii="Arial" w:hAnsi="Arial" w:cs="Arial"/>
          <w:i/>
          <w:sz w:val="24"/>
          <w:szCs w:val="24"/>
        </w:rPr>
        <w:t xml:space="preserve">Wideband Code Division Multiple Access </w:t>
      </w:r>
      <w:r>
        <w:rPr>
          <w:rFonts w:ascii="Arial" w:hAnsi="Arial" w:cs="Arial"/>
          <w:sz w:val="24"/>
          <w:szCs w:val="24"/>
        </w:rPr>
        <w:t>(WCDMA</w:t>
      </w:r>
      <w:r w:rsidR="007336AF">
        <w:rPr>
          <w:rFonts w:ascii="Arial" w:hAnsi="Arial" w:cs="Arial"/>
          <w:sz w:val="24"/>
          <w:szCs w:val="24"/>
        </w:rPr>
        <w:t>) Including WCDMA Terminal that has HSDPA facilities.</w:t>
      </w:r>
    </w:p>
    <w:p w:rsidR="007336AF" w:rsidRDefault="007336AF" w:rsidP="005C1B52">
      <w:pPr>
        <w:spacing w:after="0" w:line="240" w:lineRule="auto"/>
        <w:ind w:left="360"/>
        <w:jc w:val="both"/>
        <w:rPr>
          <w:rFonts w:ascii="Arial" w:hAnsi="Arial" w:cs="Arial"/>
          <w:sz w:val="24"/>
          <w:szCs w:val="24"/>
        </w:rPr>
      </w:pPr>
      <w:r>
        <w:rPr>
          <w:rFonts w:ascii="Arial" w:hAnsi="Arial" w:cs="Arial"/>
          <w:sz w:val="24"/>
          <w:szCs w:val="24"/>
        </w:rPr>
        <w:t>These technical requirements comprise:</w:t>
      </w:r>
    </w:p>
    <w:p w:rsidR="007336AF" w:rsidRDefault="007336AF" w:rsidP="007336AF">
      <w:pPr>
        <w:spacing w:after="0" w:line="24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t>General Provisions (scope, definition, abbreviations);</w:t>
      </w:r>
    </w:p>
    <w:p w:rsidR="007336AF" w:rsidRDefault="007336AF" w:rsidP="007336AF">
      <w:pPr>
        <w:spacing w:after="0" w:line="24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Technical Requirements (general, transmitter, receiver, function) ;</w:t>
      </w:r>
    </w:p>
    <w:p w:rsidR="007336AF" w:rsidRDefault="007336AF" w:rsidP="007336AF">
      <w:pPr>
        <w:spacing w:after="0" w:line="24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Testing Requirements;</w:t>
      </w:r>
    </w:p>
    <w:p w:rsidR="005C1B52" w:rsidRPr="005C1B52" w:rsidRDefault="007336AF" w:rsidP="007336AF">
      <w:pPr>
        <w:spacing w:after="0" w:line="24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Marking and Packaging   </w:t>
      </w:r>
    </w:p>
    <w:p w:rsidR="005C1B52" w:rsidRDefault="005C1B52" w:rsidP="005C1B52">
      <w:pPr>
        <w:spacing w:after="0" w:line="240" w:lineRule="auto"/>
        <w:jc w:val="both"/>
        <w:rPr>
          <w:rFonts w:ascii="Arial" w:hAnsi="Arial" w:cs="Arial"/>
          <w:b/>
          <w:sz w:val="24"/>
          <w:szCs w:val="24"/>
        </w:rPr>
      </w:pPr>
    </w:p>
    <w:p w:rsidR="005C1B52" w:rsidRDefault="005C1B52" w:rsidP="005C1B52">
      <w:pPr>
        <w:spacing w:after="0" w:line="240" w:lineRule="auto"/>
        <w:jc w:val="both"/>
        <w:rPr>
          <w:rFonts w:ascii="Arial" w:hAnsi="Arial" w:cs="Arial"/>
          <w:b/>
          <w:sz w:val="24"/>
          <w:szCs w:val="24"/>
        </w:rPr>
      </w:pPr>
    </w:p>
    <w:p w:rsidR="005C1B52" w:rsidRPr="005C1B52" w:rsidRDefault="005C1B52" w:rsidP="005C1B52">
      <w:pPr>
        <w:numPr>
          <w:ilvl w:val="0"/>
          <w:numId w:val="4"/>
        </w:numPr>
        <w:spacing w:after="0" w:line="240" w:lineRule="auto"/>
        <w:ind w:left="360"/>
        <w:jc w:val="both"/>
        <w:rPr>
          <w:rFonts w:ascii="Arial" w:hAnsi="Arial" w:cs="Arial"/>
          <w:b/>
          <w:sz w:val="24"/>
          <w:szCs w:val="24"/>
        </w:rPr>
      </w:pPr>
      <w:r w:rsidRPr="005C1B52">
        <w:rPr>
          <w:rFonts w:ascii="Arial" w:hAnsi="Arial" w:cs="Arial"/>
          <w:b/>
          <w:sz w:val="24"/>
          <w:szCs w:val="24"/>
        </w:rPr>
        <w:t>Definition</w:t>
      </w:r>
    </w:p>
    <w:p w:rsidR="005C1B52" w:rsidRPr="005C1B52" w:rsidRDefault="005C1B52" w:rsidP="005C1B52">
      <w:pPr>
        <w:jc w:val="both"/>
        <w:rPr>
          <w:rFonts w:ascii="Arial" w:hAnsi="Arial" w:cs="Arial"/>
          <w:b/>
          <w:sz w:val="24"/>
          <w:szCs w:val="24"/>
        </w:rPr>
      </w:pPr>
    </w:p>
    <w:p w:rsidR="005C1B52" w:rsidRDefault="007336AF" w:rsidP="005C1B52">
      <w:pPr>
        <w:ind w:left="360"/>
        <w:jc w:val="both"/>
        <w:rPr>
          <w:rFonts w:ascii="Arial" w:hAnsi="Arial" w:cs="Arial"/>
          <w:sz w:val="24"/>
          <w:szCs w:val="24"/>
        </w:rPr>
      </w:pPr>
      <w:r>
        <w:rPr>
          <w:rFonts w:ascii="Arial" w:hAnsi="Arial" w:cs="Arial"/>
          <w:sz w:val="24"/>
          <w:szCs w:val="24"/>
        </w:rPr>
        <w:t xml:space="preserve">WCDMA terminal is a telephone terminal which in its operation </w:t>
      </w:r>
      <w:r w:rsidR="00501F97">
        <w:rPr>
          <w:rFonts w:ascii="Arial" w:hAnsi="Arial" w:cs="Arial"/>
          <w:sz w:val="24"/>
          <w:szCs w:val="24"/>
        </w:rPr>
        <w:t>can</w:t>
      </w:r>
      <w:r>
        <w:rPr>
          <w:rFonts w:ascii="Arial" w:hAnsi="Arial" w:cs="Arial"/>
          <w:sz w:val="24"/>
          <w:szCs w:val="24"/>
        </w:rPr>
        <w:t xml:space="preserve"> be connected to telecommunication network of WCDMA system. WCDMA is a technology</w:t>
      </w:r>
      <w:r w:rsidR="00CA608D">
        <w:rPr>
          <w:rFonts w:ascii="Arial" w:hAnsi="Arial" w:cs="Arial"/>
          <w:sz w:val="24"/>
          <w:szCs w:val="24"/>
        </w:rPr>
        <w:t xml:space="preserve"> of  modulation</w:t>
      </w:r>
      <w:r>
        <w:rPr>
          <w:rFonts w:ascii="Arial" w:hAnsi="Arial" w:cs="Arial"/>
          <w:sz w:val="24"/>
          <w:szCs w:val="24"/>
        </w:rPr>
        <w:t xml:space="preserve"> and method of multiple access </w:t>
      </w:r>
      <w:r w:rsidR="00FD3AC9">
        <w:rPr>
          <w:rFonts w:ascii="Arial" w:hAnsi="Arial" w:cs="Arial"/>
          <w:sz w:val="24"/>
          <w:szCs w:val="24"/>
        </w:rPr>
        <w:t>t</w:t>
      </w:r>
      <w:r>
        <w:rPr>
          <w:rFonts w:ascii="Arial" w:hAnsi="Arial" w:cs="Arial"/>
          <w:sz w:val="24"/>
          <w:szCs w:val="24"/>
        </w:rPr>
        <w:t>hat work</w:t>
      </w:r>
      <w:r w:rsidR="00FA655E">
        <w:rPr>
          <w:rFonts w:ascii="Arial" w:hAnsi="Arial" w:cs="Arial"/>
          <w:sz w:val="24"/>
          <w:szCs w:val="24"/>
        </w:rPr>
        <w:t>s</w:t>
      </w:r>
      <w:r>
        <w:rPr>
          <w:rFonts w:ascii="Arial" w:hAnsi="Arial" w:cs="Arial"/>
          <w:sz w:val="24"/>
          <w:szCs w:val="24"/>
        </w:rPr>
        <w:t xml:space="preserve"> based on </w:t>
      </w:r>
      <w:r>
        <w:rPr>
          <w:rFonts w:ascii="Arial" w:hAnsi="Arial" w:cs="Arial"/>
          <w:i/>
          <w:sz w:val="24"/>
          <w:szCs w:val="24"/>
        </w:rPr>
        <w:t xml:space="preserve">spread spectrum </w:t>
      </w:r>
      <w:r w:rsidR="00FD3AC9" w:rsidRPr="00FD3AC9">
        <w:rPr>
          <w:rFonts w:ascii="Arial" w:hAnsi="Arial" w:cs="Arial"/>
          <w:sz w:val="24"/>
          <w:szCs w:val="24"/>
        </w:rPr>
        <w:t>technology,</w:t>
      </w:r>
      <w:r w:rsidR="00FD3AC9">
        <w:rPr>
          <w:rFonts w:ascii="Arial" w:hAnsi="Arial" w:cs="Arial"/>
          <w:i/>
          <w:sz w:val="24"/>
          <w:szCs w:val="24"/>
        </w:rPr>
        <w:t xml:space="preserve"> </w:t>
      </w:r>
      <w:r w:rsidR="00FD3AC9" w:rsidRPr="00FD3AC9">
        <w:rPr>
          <w:rFonts w:ascii="Arial" w:hAnsi="Arial" w:cs="Arial"/>
          <w:sz w:val="24"/>
          <w:szCs w:val="24"/>
        </w:rPr>
        <w:t>particularly</w:t>
      </w:r>
      <w:r w:rsidR="00FD3AC9">
        <w:rPr>
          <w:rFonts w:ascii="Arial" w:hAnsi="Arial" w:cs="Arial"/>
          <w:sz w:val="24"/>
          <w:szCs w:val="24"/>
        </w:rPr>
        <w:t xml:space="preserve"> </w:t>
      </w:r>
      <w:r w:rsidR="00FD3AC9">
        <w:rPr>
          <w:rFonts w:ascii="Arial" w:hAnsi="Arial" w:cs="Arial"/>
          <w:i/>
          <w:sz w:val="24"/>
          <w:szCs w:val="24"/>
        </w:rPr>
        <w:t>Direct Sequence Spread Spectrum</w:t>
      </w:r>
      <w:r w:rsidR="00D3371D">
        <w:rPr>
          <w:rFonts w:ascii="Arial" w:hAnsi="Arial" w:cs="Arial"/>
          <w:i/>
          <w:sz w:val="24"/>
          <w:szCs w:val="24"/>
        </w:rPr>
        <w:t xml:space="preserve">. </w:t>
      </w:r>
      <w:r w:rsidR="00D3371D" w:rsidRPr="00D3371D">
        <w:rPr>
          <w:rFonts w:ascii="Arial" w:hAnsi="Arial" w:cs="Arial"/>
          <w:sz w:val="24"/>
          <w:szCs w:val="24"/>
        </w:rPr>
        <w:t>With this technology</w:t>
      </w:r>
      <w:r w:rsidR="00D3371D">
        <w:rPr>
          <w:rFonts w:ascii="Arial" w:hAnsi="Arial" w:cs="Arial"/>
          <w:sz w:val="24"/>
          <w:szCs w:val="24"/>
        </w:rPr>
        <w:t xml:space="preserve">, information signal is transmitted through the field of frequency which is far wider </w:t>
      </w:r>
      <w:r w:rsidR="00576CEB">
        <w:rPr>
          <w:rFonts w:ascii="Arial" w:hAnsi="Arial" w:cs="Arial"/>
          <w:sz w:val="24"/>
          <w:szCs w:val="24"/>
        </w:rPr>
        <w:t xml:space="preserve">than the field of frequency of information signal, or in other word, information signal is transmitted through the process of spreading of information signal by </w:t>
      </w:r>
      <w:r w:rsidR="00501F97">
        <w:rPr>
          <w:rFonts w:ascii="Arial" w:hAnsi="Arial" w:cs="Arial"/>
          <w:sz w:val="24"/>
          <w:szCs w:val="24"/>
        </w:rPr>
        <w:t>disperser code into wide frequency field.</w:t>
      </w:r>
    </w:p>
    <w:p w:rsidR="008E7E95" w:rsidRDefault="008E7E95" w:rsidP="005C1B52">
      <w:pPr>
        <w:ind w:left="360"/>
        <w:jc w:val="both"/>
        <w:rPr>
          <w:rFonts w:ascii="Arial" w:hAnsi="Arial" w:cs="Arial"/>
          <w:sz w:val="24"/>
          <w:szCs w:val="24"/>
        </w:rPr>
      </w:pPr>
    </w:p>
    <w:p w:rsidR="008E7E95" w:rsidRDefault="008E7E95" w:rsidP="008E7E95">
      <w:pPr>
        <w:ind w:left="360" w:hanging="360"/>
        <w:jc w:val="both"/>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t>Abbreviations</w:t>
      </w:r>
    </w:p>
    <w:p w:rsidR="008E7E95" w:rsidRDefault="008E7E95" w:rsidP="008E7E95">
      <w:pPr>
        <w:ind w:left="360" w:hanging="360"/>
        <w:jc w:val="both"/>
        <w:rPr>
          <w:rFonts w:ascii="Arial" w:hAnsi="Arial" w:cs="Arial"/>
          <w:b/>
          <w:sz w:val="24"/>
          <w:szCs w:val="24"/>
        </w:rPr>
      </w:pPr>
    </w:p>
    <w:p w:rsidR="008E7E95" w:rsidRDefault="008E7E95" w:rsidP="008E7E95">
      <w:pPr>
        <w:spacing w:after="0" w:line="240" w:lineRule="auto"/>
        <w:ind w:left="1710" w:hanging="1350"/>
        <w:jc w:val="both"/>
        <w:rPr>
          <w:rFonts w:ascii="Arial" w:hAnsi="Arial" w:cs="Arial"/>
          <w:i/>
          <w:sz w:val="24"/>
          <w:szCs w:val="24"/>
        </w:rPr>
      </w:pPr>
      <w:r>
        <w:rPr>
          <w:rFonts w:ascii="Arial" w:hAnsi="Arial" w:cs="Arial"/>
          <w:sz w:val="24"/>
          <w:szCs w:val="24"/>
        </w:rPr>
        <w:t>ACLR</w:t>
      </w:r>
      <w:r>
        <w:rPr>
          <w:rFonts w:ascii="Arial" w:hAnsi="Arial" w:cs="Arial"/>
          <w:sz w:val="24"/>
          <w:szCs w:val="24"/>
        </w:rPr>
        <w:tab/>
        <w:t xml:space="preserve">: </w:t>
      </w:r>
      <w:r>
        <w:rPr>
          <w:rFonts w:ascii="Arial" w:hAnsi="Arial" w:cs="Arial"/>
          <w:i/>
          <w:sz w:val="24"/>
          <w:szCs w:val="24"/>
        </w:rPr>
        <w:t>Adjacent Channel Leaked Power Ratio</w:t>
      </w:r>
    </w:p>
    <w:p w:rsidR="008E7E95" w:rsidRDefault="008E7E95" w:rsidP="008E7E95">
      <w:pPr>
        <w:spacing w:after="0" w:line="240" w:lineRule="auto"/>
        <w:ind w:left="1710" w:hanging="1350"/>
        <w:jc w:val="both"/>
        <w:rPr>
          <w:rFonts w:ascii="Arial" w:hAnsi="Arial" w:cs="Arial"/>
          <w:i/>
          <w:sz w:val="24"/>
          <w:szCs w:val="24"/>
        </w:rPr>
      </w:pPr>
      <w:r>
        <w:rPr>
          <w:rFonts w:ascii="Arial" w:hAnsi="Arial" w:cs="Arial"/>
          <w:sz w:val="24"/>
          <w:szCs w:val="24"/>
        </w:rPr>
        <w:t>ACS</w:t>
      </w:r>
      <w:r>
        <w:rPr>
          <w:rFonts w:ascii="Arial" w:hAnsi="Arial" w:cs="Arial"/>
          <w:sz w:val="24"/>
          <w:szCs w:val="24"/>
        </w:rPr>
        <w:tab/>
        <w:t>:</w:t>
      </w:r>
      <w:r>
        <w:rPr>
          <w:rFonts w:ascii="Arial" w:hAnsi="Arial" w:cs="Arial"/>
          <w:i/>
          <w:sz w:val="24"/>
          <w:szCs w:val="24"/>
        </w:rPr>
        <w:t xml:space="preserve"> Adjacent Channel Selectivity</w:t>
      </w:r>
    </w:p>
    <w:p w:rsidR="008E7E95" w:rsidRDefault="008E7E95" w:rsidP="008E7E95">
      <w:pPr>
        <w:spacing w:after="0" w:line="240" w:lineRule="auto"/>
        <w:ind w:left="1710" w:hanging="1350"/>
        <w:jc w:val="both"/>
        <w:rPr>
          <w:rFonts w:ascii="Arial" w:hAnsi="Arial" w:cs="Arial"/>
          <w:i/>
          <w:sz w:val="24"/>
          <w:szCs w:val="24"/>
        </w:rPr>
      </w:pPr>
      <w:r>
        <w:rPr>
          <w:rFonts w:ascii="Arial" w:hAnsi="Arial" w:cs="Arial"/>
          <w:sz w:val="24"/>
          <w:szCs w:val="24"/>
        </w:rPr>
        <w:t>BER</w:t>
      </w:r>
      <w:r>
        <w:rPr>
          <w:rFonts w:ascii="Arial" w:hAnsi="Arial" w:cs="Arial"/>
          <w:sz w:val="24"/>
          <w:szCs w:val="24"/>
        </w:rPr>
        <w:tab/>
        <w:t>:</w:t>
      </w:r>
      <w:r>
        <w:rPr>
          <w:rFonts w:ascii="Arial" w:hAnsi="Arial" w:cs="Arial"/>
          <w:i/>
          <w:sz w:val="24"/>
          <w:szCs w:val="24"/>
        </w:rPr>
        <w:t xml:space="preserve"> Bit Error Rate</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BLER</w:t>
      </w:r>
      <w:r>
        <w:rPr>
          <w:rFonts w:ascii="Arial" w:hAnsi="Arial" w:cs="Arial"/>
          <w:sz w:val="24"/>
          <w:szCs w:val="24"/>
        </w:rPr>
        <w:tab/>
        <w:t xml:space="preserve">: </w:t>
      </w:r>
      <w:r>
        <w:rPr>
          <w:rFonts w:ascii="Arial" w:hAnsi="Arial" w:cs="Arial"/>
          <w:i/>
          <w:sz w:val="24"/>
          <w:szCs w:val="24"/>
        </w:rPr>
        <w:t>Block Error Rate</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BS</w:t>
      </w:r>
      <w:r>
        <w:rPr>
          <w:rFonts w:ascii="Arial" w:hAnsi="Arial" w:cs="Arial"/>
          <w:sz w:val="24"/>
          <w:szCs w:val="24"/>
        </w:rPr>
        <w:tab/>
        <w:t>:</w:t>
      </w:r>
      <w:r>
        <w:rPr>
          <w:rFonts w:ascii="Arial" w:hAnsi="Arial" w:cs="Arial"/>
          <w:i/>
          <w:sz w:val="24"/>
          <w:szCs w:val="24"/>
        </w:rPr>
        <w:t xml:space="preserve"> Base Station</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CW</w:t>
      </w:r>
      <w:r>
        <w:rPr>
          <w:rFonts w:ascii="Arial" w:hAnsi="Arial" w:cs="Arial"/>
          <w:sz w:val="24"/>
          <w:szCs w:val="24"/>
        </w:rPr>
        <w:tab/>
        <w:t>:</w:t>
      </w:r>
      <w:r>
        <w:rPr>
          <w:rFonts w:ascii="Arial" w:hAnsi="Arial" w:cs="Arial"/>
          <w:i/>
          <w:sz w:val="24"/>
          <w:szCs w:val="24"/>
        </w:rPr>
        <w:t>Continuous Wave (unmodulated signal)</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DL</w:t>
      </w:r>
      <w:r>
        <w:rPr>
          <w:rFonts w:ascii="Arial" w:hAnsi="Arial" w:cs="Arial"/>
          <w:sz w:val="24"/>
          <w:szCs w:val="24"/>
        </w:rPr>
        <w:tab/>
        <w:t>:</w:t>
      </w:r>
      <w:r>
        <w:rPr>
          <w:rFonts w:ascii="Arial" w:hAnsi="Arial" w:cs="Arial"/>
          <w:i/>
          <w:sz w:val="24"/>
          <w:szCs w:val="24"/>
        </w:rPr>
        <w:t xml:space="preserve"> Down Link (Forward Link)</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EVM</w:t>
      </w:r>
      <w:r>
        <w:rPr>
          <w:rFonts w:ascii="Arial" w:hAnsi="Arial" w:cs="Arial"/>
          <w:sz w:val="24"/>
          <w:szCs w:val="24"/>
        </w:rPr>
        <w:tab/>
        <w:t>:</w:t>
      </w:r>
      <w:r>
        <w:rPr>
          <w:rFonts w:ascii="Arial" w:hAnsi="Arial" w:cs="Arial"/>
          <w:i/>
          <w:sz w:val="24"/>
          <w:szCs w:val="24"/>
        </w:rPr>
        <w:t xml:space="preserve"> Error Vector Magnitude</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FDD</w:t>
      </w:r>
      <w:r>
        <w:rPr>
          <w:rFonts w:ascii="Arial" w:hAnsi="Arial" w:cs="Arial"/>
          <w:sz w:val="24"/>
          <w:szCs w:val="24"/>
        </w:rPr>
        <w:tab/>
        <w:t>:</w:t>
      </w:r>
      <w:r>
        <w:rPr>
          <w:rFonts w:ascii="Arial" w:hAnsi="Arial" w:cs="Arial"/>
          <w:i/>
          <w:sz w:val="24"/>
          <w:szCs w:val="24"/>
        </w:rPr>
        <w:t xml:space="preserve"> Frequency Division Duplexing</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Fuw</w:t>
      </w:r>
      <w:r>
        <w:rPr>
          <w:rFonts w:ascii="Arial" w:hAnsi="Arial" w:cs="Arial"/>
          <w:sz w:val="24"/>
          <w:szCs w:val="24"/>
        </w:rPr>
        <w:tab/>
        <w:t>:</w:t>
      </w:r>
      <w:r>
        <w:rPr>
          <w:rFonts w:ascii="Arial" w:hAnsi="Arial" w:cs="Arial"/>
          <w:i/>
          <w:sz w:val="24"/>
          <w:szCs w:val="24"/>
        </w:rPr>
        <w:t xml:space="preserve"> Frequency of unwanted signal</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MS</w:t>
      </w:r>
      <w:r>
        <w:rPr>
          <w:rFonts w:ascii="Arial" w:hAnsi="Arial" w:cs="Arial"/>
          <w:sz w:val="24"/>
          <w:szCs w:val="24"/>
        </w:rPr>
        <w:tab/>
        <w:t xml:space="preserve">: </w:t>
      </w:r>
      <w:r>
        <w:rPr>
          <w:rFonts w:ascii="Arial" w:hAnsi="Arial" w:cs="Arial"/>
          <w:i/>
          <w:sz w:val="24"/>
          <w:szCs w:val="24"/>
        </w:rPr>
        <w:t>Mobile Station</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PCDE</w:t>
      </w:r>
      <w:r>
        <w:rPr>
          <w:rFonts w:ascii="Arial" w:hAnsi="Arial" w:cs="Arial"/>
          <w:sz w:val="24"/>
          <w:szCs w:val="24"/>
        </w:rPr>
        <w:tab/>
        <w:t>:</w:t>
      </w:r>
      <w:r>
        <w:rPr>
          <w:rFonts w:ascii="Arial" w:hAnsi="Arial" w:cs="Arial"/>
          <w:i/>
          <w:sz w:val="24"/>
          <w:szCs w:val="24"/>
        </w:rPr>
        <w:t xml:space="preserve"> Peak Code Domain Error</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PPM</w:t>
      </w:r>
      <w:r>
        <w:rPr>
          <w:rFonts w:ascii="Arial" w:hAnsi="Arial" w:cs="Arial"/>
          <w:sz w:val="24"/>
          <w:szCs w:val="24"/>
        </w:rPr>
        <w:tab/>
        <w:t>:</w:t>
      </w:r>
      <w:r>
        <w:rPr>
          <w:rFonts w:ascii="Arial" w:hAnsi="Arial" w:cs="Arial"/>
          <w:i/>
          <w:sz w:val="24"/>
          <w:szCs w:val="24"/>
        </w:rPr>
        <w:t xml:space="preserve"> Part Per Million</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RBS</w:t>
      </w:r>
      <w:r>
        <w:rPr>
          <w:rFonts w:ascii="Arial" w:hAnsi="Arial" w:cs="Arial"/>
          <w:sz w:val="24"/>
          <w:szCs w:val="24"/>
        </w:rPr>
        <w:tab/>
        <w:t>:</w:t>
      </w:r>
      <w:r>
        <w:rPr>
          <w:rFonts w:ascii="Arial" w:hAnsi="Arial" w:cs="Arial"/>
          <w:i/>
          <w:sz w:val="24"/>
          <w:szCs w:val="24"/>
        </w:rPr>
        <w:t xml:space="preserve"> Radio Base Station</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TDD</w:t>
      </w:r>
      <w:r>
        <w:rPr>
          <w:rFonts w:ascii="Arial" w:hAnsi="Arial" w:cs="Arial"/>
          <w:sz w:val="24"/>
          <w:szCs w:val="24"/>
        </w:rPr>
        <w:tab/>
        <w:t>:</w:t>
      </w:r>
      <w:r>
        <w:rPr>
          <w:rFonts w:ascii="Arial" w:hAnsi="Arial" w:cs="Arial"/>
          <w:i/>
          <w:sz w:val="24"/>
          <w:szCs w:val="24"/>
        </w:rPr>
        <w:t xml:space="preserve"> Time Division Duplexing</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TPC</w:t>
      </w:r>
      <w:r>
        <w:rPr>
          <w:rFonts w:ascii="Arial" w:hAnsi="Arial" w:cs="Arial"/>
          <w:sz w:val="24"/>
          <w:szCs w:val="24"/>
        </w:rPr>
        <w:tab/>
        <w:t>:</w:t>
      </w:r>
      <w:r>
        <w:rPr>
          <w:rFonts w:ascii="Arial" w:hAnsi="Arial" w:cs="Arial"/>
          <w:i/>
          <w:sz w:val="24"/>
          <w:szCs w:val="24"/>
        </w:rPr>
        <w:t xml:space="preserve"> Transmit Power Control</w:t>
      </w:r>
    </w:p>
    <w:p w:rsidR="00F522C4" w:rsidRDefault="00F522C4" w:rsidP="008E7E95">
      <w:pPr>
        <w:spacing w:after="0" w:line="240" w:lineRule="auto"/>
        <w:ind w:left="1710" w:hanging="1350"/>
        <w:jc w:val="both"/>
        <w:rPr>
          <w:rFonts w:ascii="Arial" w:hAnsi="Arial" w:cs="Arial"/>
          <w:i/>
          <w:sz w:val="24"/>
          <w:szCs w:val="24"/>
        </w:rPr>
      </w:pPr>
      <w:r>
        <w:rPr>
          <w:rFonts w:ascii="Arial" w:hAnsi="Arial" w:cs="Arial"/>
          <w:sz w:val="24"/>
          <w:szCs w:val="24"/>
        </w:rPr>
        <w:t>UE</w:t>
      </w:r>
      <w:r>
        <w:rPr>
          <w:rFonts w:ascii="Arial" w:hAnsi="Arial" w:cs="Arial"/>
          <w:sz w:val="24"/>
          <w:szCs w:val="24"/>
        </w:rPr>
        <w:tab/>
        <w:t>:</w:t>
      </w:r>
      <w:r>
        <w:rPr>
          <w:rFonts w:ascii="Arial" w:hAnsi="Arial" w:cs="Arial"/>
          <w:i/>
          <w:sz w:val="24"/>
          <w:szCs w:val="24"/>
        </w:rPr>
        <w:t xml:space="preserve"> User Equipment</w:t>
      </w:r>
    </w:p>
    <w:p w:rsidR="00F522C4" w:rsidRDefault="00F522C4" w:rsidP="008E7E95">
      <w:pPr>
        <w:spacing w:after="0" w:line="240" w:lineRule="auto"/>
        <w:ind w:left="1710" w:hanging="1350"/>
        <w:jc w:val="both"/>
        <w:rPr>
          <w:rFonts w:ascii="Arial" w:hAnsi="Arial" w:cs="Arial"/>
          <w:i/>
          <w:sz w:val="24"/>
          <w:szCs w:val="24"/>
        </w:rPr>
      </w:pPr>
      <w:r w:rsidRPr="00F522C4">
        <w:rPr>
          <w:rFonts w:ascii="Arial" w:hAnsi="Arial" w:cs="Arial"/>
          <w:sz w:val="24"/>
          <w:szCs w:val="24"/>
        </w:rPr>
        <w:t>UL</w:t>
      </w:r>
      <w:r>
        <w:rPr>
          <w:rFonts w:ascii="Arial" w:hAnsi="Arial" w:cs="Arial"/>
          <w:i/>
          <w:sz w:val="24"/>
          <w:szCs w:val="24"/>
        </w:rPr>
        <w:tab/>
        <w:t>: Up Link</w:t>
      </w:r>
    </w:p>
    <w:p w:rsidR="00F66AC5" w:rsidRDefault="00F66AC5" w:rsidP="008E7E95">
      <w:pPr>
        <w:spacing w:after="0" w:line="240" w:lineRule="auto"/>
        <w:ind w:left="1710" w:hanging="1350"/>
        <w:jc w:val="both"/>
        <w:rPr>
          <w:rFonts w:ascii="Arial" w:hAnsi="Arial" w:cs="Arial"/>
          <w:i/>
          <w:sz w:val="24"/>
          <w:szCs w:val="24"/>
        </w:rPr>
      </w:pPr>
      <w:r>
        <w:rPr>
          <w:rFonts w:ascii="Arial" w:hAnsi="Arial" w:cs="Arial"/>
          <w:sz w:val="24"/>
          <w:szCs w:val="24"/>
        </w:rPr>
        <w:t>UMTS</w:t>
      </w:r>
      <w:r>
        <w:rPr>
          <w:rFonts w:ascii="Arial" w:hAnsi="Arial" w:cs="Arial"/>
          <w:sz w:val="24"/>
          <w:szCs w:val="24"/>
        </w:rPr>
        <w:tab/>
        <w:t xml:space="preserve">: </w:t>
      </w:r>
      <w:r>
        <w:rPr>
          <w:rFonts w:ascii="Arial" w:hAnsi="Arial" w:cs="Arial"/>
          <w:i/>
          <w:sz w:val="24"/>
          <w:szCs w:val="24"/>
        </w:rPr>
        <w:t>Universal Mobile Telecommunication System</w:t>
      </w:r>
    </w:p>
    <w:p w:rsidR="00F66AC5" w:rsidRDefault="00F66AC5" w:rsidP="008E7E95">
      <w:pPr>
        <w:spacing w:after="0" w:line="240" w:lineRule="auto"/>
        <w:ind w:left="1710" w:hanging="1350"/>
        <w:jc w:val="both"/>
        <w:rPr>
          <w:rFonts w:ascii="Arial" w:hAnsi="Arial" w:cs="Arial"/>
          <w:i/>
          <w:sz w:val="24"/>
          <w:szCs w:val="24"/>
        </w:rPr>
      </w:pPr>
      <w:r>
        <w:rPr>
          <w:rFonts w:ascii="Arial" w:hAnsi="Arial" w:cs="Arial"/>
          <w:sz w:val="24"/>
          <w:szCs w:val="24"/>
        </w:rPr>
        <w:t>UTRA</w:t>
      </w:r>
      <w:r>
        <w:rPr>
          <w:rFonts w:ascii="Arial" w:hAnsi="Arial" w:cs="Arial"/>
          <w:sz w:val="24"/>
          <w:szCs w:val="24"/>
        </w:rPr>
        <w:tab/>
        <w:t>:</w:t>
      </w:r>
      <w:r>
        <w:rPr>
          <w:rFonts w:ascii="Arial" w:hAnsi="Arial" w:cs="Arial"/>
          <w:i/>
          <w:sz w:val="24"/>
          <w:szCs w:val="24"/>
        </w:rPr>
        <w:t xml:space="preserve"> UMTS Terrestrial Radio Access</w:t>
      </w:r>
    </w:p>
    <w:p w:rsidR="00F66AC5" w:rsidRDefault="00F66AC5" w:rsidP="008E7E95">
      <w:pPr>
        <w:spacing w:after="0" w:line="240" w:lineRule="auto"/>
        <w:ind w:left="1710" w:hanging="1350"/>
        <w:jc w:val="both"/>
        <w:rPr>
          <w:rFonts w:ascii="Arial" w:hAnsi="Arial" w:cs="Arial"/>
          <w:i/>
          <w:sz w:val="24"/>
          <w:szCs w:val="24"/>
        </w:rPr>
      </w:pPr>
      <w:r>
        <w:rPr>
          <w:rFonts w:ascii="Arial" w:hAnsi="Arial" w:cs="Arial"/>
          <w:sz w:val="24"/>
          <w:szCs w:val="24"/>
        </w:rPr>
        <w:t>UTRAN</w:t>
      </w:r>
      <w:r>
        <w:rPr>
          <w:rFonts w:ascii="Arial" w:hAnsi="Arial" w:cs="Arial"/>
          <w:sz w:val="24"/>
          <w:szCs w:val="24"/>
        </w:rPr>
        <w:tab/>
        <w:t>:</w:t>
      </w:r>
      <w:r>
        <w:rPr>
          <w:rFonts w:ascii="Arial" w:hAnsi="Arial" w:cs="Arial"/>
          <w:i/>
          <w:sz w:val="24"/>
          <w:szCs w:val="24"/>
        </w:rPr>
        <w:t xml:space="preserve"> UMTS Terrestrial Radio Access Network</w:t>
      </w:r>
    </w:p>
    <w:p w:rsidR="00F66AC5" w:rsidRDefault="00F66AC5" w:rsidP="008E7E95">
      <w:pPr>
        <w:spacing w:after="0" w:line="240" w:lineRule="auto"/>
        <w:ind w:left="1710" w:hanging="1350"/>
        <w:jc w:val="both"/>
        <w:rPr>
          <w:rFonts w:ascii="Arial" w:hAnsi="Arial" w:cs="Arial"/>
          <w:i/>
          <w:sz w:val="24"/>
          <w:szCs w:val="24"/>
        </w:rPr>
      </w:pPr>
      <w:r>
        <w:rPr>
          <w:rFonts w:ascii="Arial" w:hAnsi="Arial" w:cs="Arial"/>
          <w:sz w:val="24"/>
          <w:szCs w:val="24"/>
        </w:rPr>
        <w:t>W-</w:t>
      </w:r>
      <w:r w:rsidRPr="00F66AC5">
        <w:rPr>
          <w:rFonts w:ascii="Arial" w:hAnsi="Arial" w:cs="Arial"/>
          <w:sz w:val="24"/>
          <w:szCs w:val="24"/>
        </w:rPr>
        <w:t>CDMA</w:t>
      </w:r>
      <w:r>
        <w:rPr>
          <w:rFonts w:ascii="Arial" w:hAnsi="Arial" w:cs="Arial"/>
          <w:sz w:val="24"/>
          <w:szCs w:val="24"/>
        </w:rPr>
        <w:tab/>
        <w:t xml:space="preserve">: </w:t>
      </w:r>
      <w:r>
        <w:rPr>
          <w:rFonts w:ascii="Arial" w:hAnsi="Arial" w:cs="Arial"/>
          <w:i/>
          <w:sz w:val="24"/>
          <w:szCs w:val="24"/>
        </w:rPr>
        <w:t>Wideband Code Division Multiple Access</w:t>
      </w:r>
    </w:p>
    <w:p w:rsidR="00F66AC5" w:rsidRDefault="00F66AC5" w:rsidP="008E7E95">
      <w:pPr>
        <w:spacing w:after="0" w:line="240" w:lineRule="auto"/>
        <w:ind w:left="1710" w:hanging="1350"/>
        <w:jc w:val="both"/>
        <w:rPr>
          <w:rFonts w:ascii="Arial" w:hAnsi="Arial" w:cs="Arial"/>
          <w:i/>
          <w:sz w:val="24"/>
          <w:szCs w:val="24"/>
        </w:rPr>
      </w:pPr>
    </w:p>
    <w:p w:rsidR="00F66AC5" w:rsidRDefault="00F66AC5" w:rsidP="008E7E95">
      <w:pPr>
        <w:spacing w:after="0" w:line="240" w:lineRule="auto"/>
        <w:ind w:left="1710" w:hanging="1350"/>
        <w:jc w:val="both"/>
        <w:rPr>
          <w:rFonts w:ascii="Arial" w:hAnsi="Arial" w:cs="Arial"/>
          <w:i/>
          <w:sz w:val="24"/>
          <w:szCs w:val="24"/>
        </w:rPr>
      </w:pPr>
    </w:p>
    <w:p w:rsidR="00F522C4" w:rsidRDefault="00F66AC5" w:rsidP="00F66AC5">
      <w:pPr>
        <w:spacing w:after="0" w:line="240" w:lineRule="auto"/>
        <w:jc w:val="center"/>
        <w:rPr>
          <w:rFonts w:ascii="Arial" w:hAnsi="Arial" w:cs="Arial"/>
          <w:b/>
          <w:sz w:val="24"/>
          <w:szCs w:val="24"/>
        </w:rPr>
      </w:pPr>
      <w:r>
        <w:rPr>
          <w:rFonts w:ascii="Arial" w:hAnsi="Arial" w:cs="Arial"/>
          <w:b/>
          <w:sz w:val="24"/>
          <w:szCs w:val="24"/>
        </w:rPr>
        <w:t>CHAPTER II</w:t>
      </w:r>
    </w:p>
    <w:p w:rsidR="00F66AC5" w:rsidRDefault="00F66AC5" w:rsidP="00F66AC5">
      <w:pPr>
        <w:spacing w:after="0" w:line="240" w:lineRule="auto"/>
        <w:jc w:val="center"/>
        <w:rPr>
          <w:rFonts w:ascii="Arial" w:hAnsi="Arial" w:cs="Arial"/>
          <w:b/>
          <w:sz w:val="24"/>
          <w:szCs w:val="24"/>
        </w:rPr>
      </w:pPr>
      <w:r>
        <w:rPr>
          <w:rFonts w:ascii="Arial" w:hAnsi="Arial" w:cs="Arial"/>
          <w:b/>
          <w:sz w:val="24"/>
          <w:szCs w:val="24"/>
        </w:rPr>
        <w:t>TECHNICAL REQUIREMENTS</w:t>
      </w:r>
    </w:p>
    <w:p w:rsidR="00F66AC5" w:rsidRDefault="00F66AC5" w:rsidP="00F66AC5">
      <w:pPr>
        <w:spacing w:after="0" w:line="240" w:lineRule="auto"/>
        <w:jc w:val="center"/>
        <w:rPr>
          <w:rFonts w:ascii="Arial" w:hAnsi="Arial" w:cs="Arial"/>
          <w:b/>
          <w:sz w:val="24"/>
          <w:szCs w:val="24"/>
        </w:rPr>
      </w:pPr>
    </w:p>
    <w:p w:rsidR="00F66AC5" w:rsidRDefault="00F66AC5" w:rsidP="00F66AC5">
      <w:pPr>
        <w:spacing w:after="0" w:line="240" w:lineRule="auto"/>
        <w:jc w:val="center"/>
        <w:rPr>
          <w:rFonts w:ascii="Arial" w:hAnsi="Arial" w:cs="Arial"/>
          <w:b/>
          <w:sz w:val="24"/>
          <w:szCs w:val="24"/>
        </w:rPr>
      </w:pPr>
    </w:p>
    <w:p w:rsidR="00F66AC5" w:rsidRDefault="00F66AC5" w:rsidP="00F66AC5">
      <w:pPr>
        <w:spacing w:after="0" w:line="240" w:lineRule="auto"/>
        <w:ind w:left="360" w:hanging="360"/>
        <w:jc w:val="both"/>
        <w:rPr>
          <w:rFonts w:ascii="Arial" w:hAnsi="Arial" w:cs="Arial"/>
          <w:b/>
          <w:sz w:val="24"/>
          <w:szCs w:val="24"/>
        </w:rPr>
      </w:pPr>
      <w:r>
        <w:rPr>
          <w:rFonts w:ascii="Arial" w:hAnsi="Arial" w:cs="Arial"/>
          <w:b/>
          <w:sz w:val="24"/>
          <w:szCs w:val="24"/>
        </w:rPr>
        <w:t>1.</w:t>
      </w:r>
      <w:r>
        <w:rPr>
          <w:rFonts w:ascii="Arial" w:hAnsi="Arial" w:cs="Arial"/>
          <w:b/>
          <w:sz w:val="24"/>
          <w:szCs w:val="24"/>
        </w:rPr>
        <w:tab/>
        <w:t>GENERAL REQUIREMENTS</w:t>
      </w:r>
    </w:p>
    <w:p w:rsidR="00F66AC5" w:rsidRDefault="00F66AC5" w:rsidP="00F66AC5">
      <w:pPr>
        <w:spacing w:after="0" w:line="240" w:lineRule="auto"/>
        <w:ind w:left="360" w:hanging="360"/>
        <w:jc w:val="both"/>
        <w:rPr>
          <w:rFonts w:ascii="Arial" w:hAnsi="Arial" w:cs="Arial"/>
          <w:b/>
          <w:sz w:val="24"/>
          <w:szCs w:val="24"/>
        </w:rPr>
      </w:pPr>
    </w:p>
    <w:p w:rsidR="00F66AC5" w:rsidRDefault="00F66AC5" w:rsidP="00344ED1">
      <w:pPr>
        <w:spacing w:after="0" w:line="240" w:lineRule="auto"/>
        <w:ind w:left="900" w:hanging="540"/>
        <w:jc w:val="both"/>
        <w:rPr>
          <w:rFonts w:ascii="Arial" w:hAnsi="Arial" w:cs="Arial"/>
          <w:b/>
          <w:sz w:val="24"/>
          <w:szCs w:val="24"/>
        </w:rPr>
      </w:pPr>
      <w:r>
        <w:rPr>
          <w:rFonts w:ascii="Arial" w:hAnsi="Arial" w:cs="Arial"/>
          <w:b/>
          <w:sz w:val="24"/>
          <w:szCs w:val="24"/>
        </w:rPr>
        <w:t>1.1</w:t>
      </w:r>
      <w:r w:rsidR="00344ED1">
        <w:rPr>
          <w:rFonts w:ascii="Arial" w:hAnsi="Arial" w:cs="Arial"/>
          <w:b/>
          <w:sz w:val="24"/>
          <w:szCs w:val="24"/>
        </w:rPr>
        <w:t>.</w:t>
      </w:r>
      <w:r>
        <w:rPr>
          <w:rFonts w:ascii="Arial" w:hAnsi="Arial" w:cs="Arial"/>
          <w:b/>
          <w:sz w:val="24"/>
          <w:szCs w:val="24"/>
        </w:rPr>
        <w:tab/>
        <w:t>FREQUENCY RANGE &amp; SEPARATION (Tx-Rx)</w:t>
      </w:r>
    </w:p>
    <w:p w:rsidR="00F66AC5" w:rsidRDefault="00F66AC5" w:rsidP="00F66AC5">
      <w:pPr>
        <w:spacing w:after="0" w:line="240" w:lineRule="auto"/>
        <w:ind w:left="720" w:hanging="360"/>
        <w:jc w:val="both"/>
        <w:rPr>
          <w:rFonts w:ascii="Arial" w:hAnsi="Arial" w:cs="Arial"/>
          <w:b/>
          <w:sz w:val="24"/>
          <w:szCs w:val="24"/>
        </w:rPr>
      </w:pPr>
    </w:p>
    <w:p w:rsidR="00F66AC5" w:rsidRDefault="00F66AC5" w:rsidP="00F66AC5">
      <w:pPr>
        <w:spacing w:after="0" w:line="240" w:lineRule="auto"/>
        <w:ind w:left="720" w:hanging="360"/>
        <w:jc w:val="both"/>
        <w:rPr>
          <w:rFonts w:ascii="Arial" w:hAnsi="Arial" w:cs="Arial"/>
          <w:sz w:val="24"/>
          <w:szCs w:val="24"/>
        </w:rPr>
      </w:pPr>
      <w:r>
        <w:rPr>
          <w:rFonts w:ascii="Arial" w:hAnsi="Arial" w:cs="Arial"/>
          <w:sz w:val="24"/>
          <w:szCs w:val="24"/>
        </w:rPr>
        <w:t>UTRA/FDD depend on frequency band used :</w:t>
      </w:r>
    </w:p>
    <w:p w:rsidR="00F66AC5" w:rsidRDefault="00F66AC5" w:rsidP="00F66AC5">
      <w:pPr>
        <w:spacing w:after="0" w:line="240" w:lineRule="auto"/>
        <w:ind w:left="720" w:hanging="360"/>
        <w:jc w:val="both"/>
        <w:rPr>
          <w:rFonts w:ascii="Arial" w:hAnsi="Arial" w:cs="Arial"/>
          <w:sz w:val="24"/>
          <w:szCs w:val="24"/>
        </w:rPr>
      </w:pPr>
    </w:p>
    <w:tbl>
      <w:tblPr>
        <w:tblStyle w:val="TableGrid"/>
        <w:tblW w:w="0" w:type="auto"/>
        <w:tblInd w:w="468" w:type="dxa"/>
        <w:tblLook w:val="04A0"/>
      </w:tblPr>
      <w:tblGrid>
        <w:gridCol w:w="1080"/>
        <w:gridCol w:w="3150"/>
        <w:gridCol w:w="2790"/>
        <w:gridCol w:w="2088"/>
      </w:tblGrid>
      <w:tr w:rsidR="00F66AC5" w:rsidTr="00344ED1">
        <w:tc>
          <w:tcPr>
            <w:tcW w:w="1080" w:type="dxa"/>
          </w:tcPr>
          <w:p w:rsidR="00F66AC5" w:rsidRDefault="00344ED1" w:rsidP="00344ED1">
            <w:pPr>
              <w:jc w:val="center"/>
              <w:rPr>
                <w:rFonts w:ascii="Arial" w:hAnsi="Arial" w:cs="Arial"/>
                <w:b/>
              </w:rPr>
            </w:pPr>
            <w:r>
              <w:rPr>
                <w:rFonts w:ascii="Arial" w:hAnsi="Arial" w:cs="Arial"/>
                <w:b/>
              </w:rPr>
              <w:t>Freq.</w:t>
            </w:r>
          </w:p>
          <w:p w:rsidR="00344ED1" w:rsidRPr="00344ED1" w:rsidRDefault="00344ED1" w:rsidP="00344ED1">
            <w:pPr>
              <w:jc w:val="center"/>
              <w:rPr>
                <w:rFonts w:ascii="Arial" w:hAnsi="Arial" w:cs="Arial"/>
                <w:b/>
              </w:rPr>
            </w:pPr>
            <w:r>
              <w:rPr>
                <w:rFonts w:ascii="Arial" w:hAnsi="Arial" w:cs="Arial"/>
                <w:b/>
              </w:rPr>
              <w:t>Band</w:t>
            </w:r>
          </w:p>
        </w:tc>
        <w:tc>
          <w:tcPr>
            <w:tcW w:w="3150" w:type="dxa"/>
          </w:tcPr>
          <w:p w:rsidR="00F66AC5" w:rsidRDefault="00344ED1" w:rsidP="00344ED1">
            <w:pPr>
              <w:jc w:val="center"/>
              <w:rPr>
                <w:rFonts w:ascii="Arial" w:hAnsi="Arial" w:cs="Arial"/>
                <w:b/>
              </w:rPr>
            </w:pPr>
            <w:r>
              <w:rPr>
                <w:rFonts w:ascii="Arial" w:hAnsi="Arial" w:cs="Arial"/>
                <w:b/>
              </w:rPr>
              <w:t>Uplink Freq.</w:t>
            </w:r>
          </w:p>
          <w:p w:rsidR="00344ED1" w:rsidRPr="00344ED1" w:rsidRDefault="00344ED1" w:rsidP="00344ED1">
            <w:pPr>
              <w:jc w:val="center"/>
              <w:rPr>
                <w:rFonts w:ascii="Arial" w:hAnsi="Arial" w:cs="Arial"/>
                <w:b/>
              </w:rPr>
            </w:pPr>
            <w:r>
              <w:rPr>
                <w:rFonts w:ascii="Arial" w:hAnsi="Arial" w:cs="Arial"/>
                <w:b/>
              </w:rPr>
              <w:t>UE (Tx) – Node B (Rx)</w:t>
            </w:r>
          </w:p>
        </w:tc>
        <w:tc>
          <w:tcPr>
            <w:tcW w:w="2790" w:type="dxa"/>
          </w:tcPr>
          <w:p w:rsidR="00F66AC5" w:rsidRDefault="00344ED1" w:rsidP="00344ED1">
            <w:pPr>
              <w:jc w:val="center"/>
              <w:rPr>
                <w:rFonts w:ascii="Arial" w:hAnsi="Arial" w:cs="Arial"/>
                <w:b/>
              </w:rPr>
            </w:pPr>
            <w:r>
              <w:rPr>
                <w:rFonts w:ascii="Arial" w:hAnsi="Arial" w:cs="Arial"/>
                <w:b/>
              </w:rPr>
              <w:t xml:space="preserve">Uplink Freq. </w:t>
            </w:r>
          </w:p>
          <w:p w:rsidR="00344ED1" w:rsidRPr="00344ED1" w:rsidRDefault="00344ED1" w:rsidP="00344ED1">
            <w:pPr>
              <w:jc w:val="center"/>
              <w:rPr>
                <w:rFonts w:ascii="Arial" w:hAnsi="Arial" w:cs="Arial"/>
                <w:b/>
              </w:rPr>
            </w:pPr>
            <w:r>
              <w:rPr>
                <w:rFonts w:ascii="Arial" w:hAnsi="Arial" w:cs="Arial"/>
                <w:b/>
              </w:rPr>
              <w:t>UE (Rx) – Node B (Rx)</w:t>
            </w:r>
          </w:p>
        </w:tc>
        <w:tc>
          <w:tcPr>
            <w:tcW w:w="2088" w:type="dxa"/>
          </w:tcPr>
          <w:p w:rsidR="00F66AC5" w:rsidRDefault="00344ED1" w:rsidP="00344ED1">
            <w:pPr>
              <w:jc w:val="center"/>
              <w:rPr>
                <w:rFonts w:ascii="Arial" w:hAnsi="Arial" w:cs="Arial"/>
                <w:b/>
              </w:rPr>
            </w:pPr>
            <w:r>
              <w:rPr>
                <w:rFonts w:ascii="Arial" w:hAnsi="Arial" w:cs="Arial"/>
                <w:b/>
              </w:rPr>
              <w:t xml:space="preserve">Separation </w:t>
            </w:r>
          </w:p>
          <w:p w:rsidR="00344ED1" w:rsidRPr="00344ED1" w:rsidRDefault="00344ED1" w:rsidP="00344ED1">
            <w:pPr>
              <w:jc w:val="center"/>
              <w:rPr>
                <w:rFonts w:ascii="Arial" w:hAnsi="Arial" w:cs="Arial"/>
                <w:b/>
              </w:rPr>
            </w:pPr>
            <w:r>
              <w:rPr>
                <w:rFonts w:ascii="Arial" w:hAnsi="Arial" w:cs="Arial"/>
                <w:b/>
              </w:rPr>
              <w:t>Tx – Rx</w:t>
            </w:r>
          </w:p>
        </w:tc>
      </w:tr>
      <w:tr w:rsidR="00F66AC5" w:rsidTr="00344ED1">
        <w:tc>
          <w:tcPr>
            <w:tcW w:w="1080" w:type="dxa"/>
          </w:tcPr>
          <w:p w:rsidR="00F66AC5" w:rsidRPr="00344ED1" w:rsidRDefault="00344ED1" w:rsidP="00344ED1">
            <w:pPr>
              <w:jc w:val="center"/>
              <w:rPr>
                <w:rFonts w:ascii="Arial" w:hAnsi="Arial" w:cs="Arial"/>
              </w:rPr>
            </w:pPr>
            <w:r>
              <w:rPr>
                <w:rFonts w:ascii="Arial" w:hAnsi="Arial" w:cs="Arial"/>
              </w:rPr>
              <w:t>1</w:t>
            </w:r>
          </w:p>
        </w:tc>
        <w:tc>
          <w:tcPr>
            <w:tcW w:w="3150" w:type="dxa"/>
          </w:tcPr>
          <w:p w:rsidR="00F66AC5" w:rsidRPr="00344ED1" w:rsidRDefault="00344ED1" w:rsidP="00344ED1">
            <w:pPr>
              <w:jc w:val="center"/>
              <w:rPr>
                <w:rFonts w:ascii="Arial" w:hAnsi="Arial" w:cs="Arial"/>
              </w:rPr>
            </w:pPr>
            <w:r>
              <w:rPr>
                <w:rFonts w:ascii="Arial" w:hAnsi="Arial" w:cs="Arial"/>
              </w:rPr>
              <w:t>1920 – 1980 MHz</w:t>
            </w:r>
          </w:p>
        </w:tc>
        <w:tc>
          <w:tcPr>
            <w:tcW w:w="2790" w:type="dxa"/>
          </w:tcPr>
          <w:p w:rsidR="00F66AC5" w:rsidRPr="00344ED1" w:rsidRDefault="00344ED1" w:rsidP="00344ED1">
            <w:pPr>
              <w:jc w:val="center"/>
              <w:rPr>
                <w:rFonts w:ascii="Arial" w:hAnsi="Arial" w:cs="Arial"/>
              </w:rPr>
            </w:pPr>
            <w:r>
              <w:rPr>
                <w:rFonts w:ascii="Arial" w:hAnsi="Arial" w:cs="Arial"/>
              </w:rPr>
              <w:t>2110 – 2170 MHz</w:t>
            </w:r>
          </w:p>
        </w:tc>
        <w:tc>
          <w:tcPr>
            <w:tcW w:w="2088" w:type="dxa"/>
          </w:tcPr>
          <w:p w:rsidR="00F66AC5" w:rsidRPr="00344ED1" w:rsidRDefault="00344ED1" w:rsidP="00344ED1">
            <w:pPr>
              <w:jc w:val="center"/>
              <w:rPr>
                <w:rFonts w:ascii="Arial" w:hAnsi="Arial" w:cs="Arial"/>
              </w:rPr>
            </w:pPr>
            <w:r>
              <w:rPr>
                <w:rFonts w:ascii="Arial" w:hAnsi="Arial" w:cs="Arial"/>
              </w:rPr>
              <w:t>190 MHz</w:t>
            </w:r>
          </w:p>
        </w:tc>
      </w:tr>
    </w:tbl>
    <w:p w:rsidR="00F66AC5" w:rsidRDefault="00F66AC5" w:rsidP="00F66AC5">
      <w:pPr>
        <w:spacing w:after="0" w:line="240" w:lineRule="auto"/>
        <w:ind w:left="720" w:hanging="36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r>
        <w:rPr>
          <w:rFonts w:ascii="Arial" w:hAnsi="Arial" w:cs="Arial"/>
          <w:b/>
          <w:sz w:val="24"/>
          <w:szCs w:val="24"/>
        </w:rPr>
        <w:tab/>
      </w:r>
    </w:p>
    <w:p w:rsidR="00344ED1" w:rsidRDefault="00344ED1" w:rsidP="00F66AC5">
      <w:pPr>
        <w:spacing w:after="0" w:line="240" w:lineRule="auto"/>
        <w:ind w:left="720" w:hanging="360"/>
        <w:jc w:val="both"/>
        <w:rPr>
          <w:rFonts w:ascii="Arial" w:hAnsi="Arial" w:cs="Arial"/>
          <w:b/>
          <w:sz w:val="24"/>
          <w:szCs w:val="24"/>
        </w:rPr>
      </w:pPr>
    </w:p>
    <w:p w:rsidR="00344ED1" w:rsidRDefault="00344ED1" w:rsidP="00344ED1">
      <w:pPr>
        <w:spacing w:after="0" w:line="240" w:lineRule="auto"/>
        <w:ind w:left="900" w:hanging="540"/>
        <w:jc w:val="both"/>
        <w:rPr>
          <w:rFonts w:ascii="Arial" w:hAnsi="Arial" w:cs="Arial"/>
          <w:b/>
          <w:i/>
          <w:sz w:val="24"/>
          <w:szCs w:val="24"/>
        </w:rPr>
      </w:pPr>
      <w:r>
        <w:rPr>
          <w:rFonts w:ascii="Arial" w:hAnsi="Arial" w:cs="Arial"/>
          <w:b/>
          <w:sz w:val="24"/>
          <w:szCs w:val="24"/>
        </w:rPr>
        <w:t>1.2.</w:t>
      </w:r>
      <w:r>
        <w:rPr>
          <w:rFonts w:ascii="Arial" w:hAnsi="Arial" w:cs="Arial"/>
          <w:b/>
          <w:sz w:val="24"/>
          <w:szCs w:val="24"/>
        </w:rPr>
        <w:tab/>
      </w:r>
      <w:r>
        <w:rPr>
          <w:rFonts w:ascii="Arial" w:hAnsi="Arial" w:cs="Arial"/>
          <w:b/>
          <w:i/>
          <w:sz w:val="24"/>
          <w:szCs w:val="24"/>
        </w:rPr>
        <w:t>CHANNELING</w:t>
      </w:r>
    </w:p>
    <w:p w:rsidR="00344ED1" w:rsidRDefault="00344ED1" w:rsidP="00344ED1">
      <w:pPr>
        <w:spacing w:after="0" w:line="240" w:lineRule="auto"/>
        <w:ind w:left="900" w:hanging="540"/>
        <w:jc w:val="both"/>
        <w:rPr>
          <w:rFonts w:ascii="Arial" w:hAnsi="Arial" w:cs="Arial"/>
          <w:b/>
          <w:sz w:val="24"/>
          <w:szCs w:val="24"/>
        </w:rPr>
      </w:pPr>
    </w:p>
    <w:p w:rsidR="00616B2B" w:rsidRDefault="00344ED1" w:rsidP="00616B2B">
      <w:pPr>
        <w:spacing w:after="0" w:line="240" w:lineRule="auto"/>
        <w:ind w:left="2070" w:hanging="1710"/>
        <w:jc w:val="both"/>
        <w:rPr>
          <w:rFonts w:ascii="Arial" w:hAnsi="Arial" w:cs="Arial"/>
          <w:sz w:val="24"/>
          <w:szCs w:val="24"/>
        </w:rPr>
      </w:pPr>
      <w:r>
        <w:rPr>
          <w:rFonts w:ascii="Arial" w:hAnsi="Arial" w:cs="Arial"/>
          <w:sz w:val="24"/>
          <w:szCs w:val="24"/>
        </w:rPr>
        <w:t>Canal Space</w:t>
      </w:r>
      <w:r w:rsidR="00616B2B">
        <w:rPr>
          <w:rFonts w:ascii="Arial" w:hAnsi="Arial" w:cs="Arial"/>
          <w:sz w:val="24"/>
          <w:szCs w:val="24"/>
        </w:rPr>
        <w:tab/>
        <w:t>: 5MHz</w:t>
      </w:r>
    </w:p>
    <w:p w:rsidR="00616B2B" w:rsidRDefault="00616B2B" w:rsidP="00616B2B">
      <w:pPr>
        <w:spacing w:after="0" w:line="240" w:lineRule="auto"/>
        <w:ind w:left="2070" w:hanging="1710"/>
        <w:jc w:val="both"/>
        <w:rPr>
          <w:rFonts w:ascii="Arial" w:hAnsi="Arial" w:cs="Arial"/>
          <w:sz w:val="24"/>
          <w:szCs w:val="24"/>
        </w:rPr>
      </w:pPr>
      <w:r>
        <w:rPr>
          <w:rFonts w:ascii="Arial" w:hAnsi="Arial" w:cs="Arial"/>
          <w:sz w:val="24"/>
          <w:szCs w:val="24"/>
        </w:rPr>
        <w:t xml:space="preserve">Canal Raster </w:t>
      </w:r>
      <w:r>
        <w:rPr>
          <w:rFonts w:ascii="Arial" w:hAnsi="Arial" w:cs="Arial"/>
          <w:sz w:val="24"/>
          <w:szCs w:val="24"/>
        </w:rPr>
        <w:tab/>
        <w:t>: 200 kHz</w:t>
      </w:r>
    </w:p>
    <w:p w:rsidR="00616B2B" w:rsidRDefault="002D2767" w:rsidP="00616B2B">
      <w:pPr>
        <w:spacing w:after="0" w:line="240" w:lineRule="auto"/>
        <w:ind w:left="2070" w:hanging="1710"/>
        <w:jc w:val="both"/>
        <w:rPr>
          <w:rFonts w:ascii="Arial" w:hAnsi="Arial" w:cs="Arial"/>
          <w:i/>
          <w:sz w:val="24"/>
          <w:szCs w:val="24"/>
        </w:rPr>
      </w:pPr>
      <w:r>
        <w:rPr>
          <w:rFonts w:ascii="Arial" w:hAnsi="Arial" w:cs="Arial"/>
          <w:sz w:val="24"/>
          <w:szCs w:val="24"/>
        </w:rPr>
        <w:lastRenderedPageBreak/>
        <w:t>Carrier f</w:t>
      </w:r>
      <w:r w:rsidR="00616B2B">
        <w:rPr>
          <w:rFonts w:ascii="Arial" w:hAnsi="Arial" w:cs="Arial"/>
          <w:sz w:val="24"/>
          <w:szCs w:val="24"/>
        </w:rPr>
        <w:t xml:space="preserve">requency in line with UTRA </w:t>
      </w:r>
      <w:r w:rsidR="00616B2B">
        <w:rPr>
          <w:rFonts w:ascii="Arial" w:hAnsi="Arial" w:cs="Arial"/>
          <w:i/>
          <w:sz w:val="24"/>
          <w:szCs w:val="24"/>
        </w:rPr>
        <w:t>Absolute Radio Frequency Channel Number</w:t>
      </w:r>
    </w:p>
    <w:p w:rsidR="00022291" w:rsidRDefault="00616B2B" w:rsidP="00022291">
      <w:pPr>
        <w:spacing w:after="0" w:line="240" w:lineRule="auto"/>
        <w:ind w:left="360"/>
        <w:jc w:val="both"/>
        <w:rPr>
          <w:rFonts w:ascii="Arial" w:hAnsi="Arial" w:cs="Arial"/>
          <w:sz w:val="24"/>
          <w:szCs w:val="24"/>
        </w:rPr>
      </w:pPr>
      <w:r>
        <w:rPr>
          <w:rFonts w:ascii="Arial" w:hAnsi="Arial" w:cs="Arial"/>
          <w:sz w:val="24"/>
          <w:szCs w:val="24"/>
        </w:rPr>
        <w:t>(UARFCN) adapted to Frequency Band</w:t>
      </w:r>
      <w:r w:rsidR="00022291">
        <w:rPr>
          <w:rFonts w:ascii="Arial" w:hAnsi="Arial" w:cs="Arial"/>
          <w:sz w:val="24"/>
          <w:szCs w:val="24"/>
        </w:rPr>
        <w:t>. The value of UARFCN is defined with the formula :</w:t>
      </w:r>
    </w:p>
    <w:p w:rsidR="005D383E" w:rsidRPr="007C7C5B" w:rsidRDefault="005D383E" w:rsidP="005D383E">
      <w:pPr>
        <w:autoSpaceDE w:val="0"/>
        <w:autoSpaceDN w:val="0"/>
        <w:adjustRightInd w:val="0"/>
        <w:spacing w:after="0" w:line="240" w:lineRule="auto"/>
        <w:rPr>
          <w:rFonts w:ascii="Arial" w:hAnsi="Arial" w:cs="Arial"/>
          <w:sz w:val="16"/>
          <w:szCs w:val="16"/>
        </w:rPr>
      </w:pPr>
      <w:r>
        <w:rPr>
          <w:rFonts w:ascii="Arial" w:hAnsi="Arial" w:cs="Arial"/>
          <w:sz w:val="20"/>
          <w:szCs w:val="20"/>
        </w:rPr>
        <w:t xml:space="preserve">       Uplink</w:t>
      </w:r>
      <w:r w:rsidR="00D738EB">
        <w:rPr>
          <w:rFonts w:ascii="Arial" w:hAnsi="Arial" w:cs="Arial"/>
          <w:sz w:val="20"/>
          <w:szCs w:val="20"/>
        </w:rPr>
        <w:t xml:space="preserve">   </w:t>
      </w:r>
      <w:r>
        <w:rPr>
          <w:rFonts w:ascii="Arial" w:hAnsi="Arial" w:cs="Arial"/>
          <w:sz w:val="20"/>
          <w:szCs w:val="20"/>
        </w:rPr>
        <w:t xml:space="preserve"> </w:t>
      </w:r>
      <w:r w:rsidR="00BA75AE">
        <w:rPr>
          <w:rFonts w:ascii="Arial" w:hAnsi="Arial" w:cs="Arial"/>
          <w:sz w:val="20"/>
          <w:szCs w:val="20"/>
        </w:rPr>
        <w:t xml:space="preserve">    </w:t>
      </w:r>
      <w:r>
        <w:rPr>
          <w:rFonts w:ascii="Arial" w:hAnsi="Arial" w:cs="Arial"/>
          <w:sz w:val="20"/>
          <w:szCs w:val="20"/>
        </w:rPr>
        <w:t>Nu = 5* (Fu</w:t>
      </w:r>
      <w:r w:rsidRPr="005D383E">
        <w:rPr>
          <w:rFonts w:ascii="Arial" w:hAnsi="Arial" w:cs="Arial"/>
          <w:sz w:val="16"/>
          <w:szCs w:val="16"/>
        </w:rPr>
        <w:t>L</w:t>
      </w:r>
      <w:r>
        <w:rPr>
          <w:rFonts w:ascii="Arial" w:hAnsi="Arial" w:cs="Arial"/>
          <w:sz w:val="20"/>
          <w:szCs w:val="20"/>
        </w:rPr>
        <w:t>- Fu</w:t>
      </w:r>
      <w:r>
        <w:rPr>
          <w:rFonts w:ascii="Arial" w:hAnsi="Arial" w:cs="Arial"/>
          <w:sz w:val="16"/>
          <w:szCs w:val="16"/>
        </w:rPr>
        <w:t>L</w:t>
      </w:r>
      <w:r>
        <w:rPr>
          <w:rFonts w:ascii="Arial" w:hAnsi="Arial" w:cs="Arial"/>
          <w:sz w:val="20"/>
          <w:szCs w:val="20"/>
        </w:rPr>
        <w:t>_</w:t>
      </w:r>
      <w:r w:rsidRPr="005D383E">
        <w:rPr>
          <w:rFonts w:ascii="Arial" w:hAnsi="Arial" w:cs="Arial"/>
          <w:sz w:val="16"/>
          <w:szCs w:val="16"/>
        </w:rPr>
        <w:t>o</w:t>
      </w:r>
      <w:r>
        <w:rPr>
          <w:rFonts w:ascii="Arial" w:hAnsi="Arial" w:cs="Arial"/>
          <w:sz w:val="16"/>
          <w:szCs w:val="16"/>
        </w:rPr>
        <w:t>ffset</w:t>
      </w:r>
      <w:r>
        <w:rPr>
          <w:rFonts w:ascii="Arial" w:hAnsi="Arial" w:cs="Arial"/>
          <w:sz w:val="20"/>
          <w:szCs w:val="20"/>
        </w:rPr>
        <w:t xml:space="preserve">), </w:t>
      </w:r>
      <w:r w:rsidR="002D2767">
        <w:rPr>
          <w:rFonts w:ascii="Arial" w:hAnsi="Arial" w:cs="Arial"/>
          <w:sz w:val="20"/>
          <w:szCs w:val="20"/>
        </w:rPr>
        <w:t>Carrier f</w:t>
      </w:r>
      <w:r>
        <w:rPr>
          <w:rFonts w:ascii="Arial" w:hAnsi="Arial" w:cs="Arial"/>
          <w:sz w:val="20"/>
          <w:szCs w:val="20"/>
        </w:rPr>
        <w:t>requency  F</w:t>
      </w:r>
      <w:r w:rsidR="00D738EB">
        <w:rPr>
          <w:rFonts w:ascii="Arial" w:hAnsi="Arial" w:cs="Arial"/>
          <w:sz w:val="16"/>
          <w:szCs w:val="16"/>
        </w:rPr>
        <w:t>uL_low</w:t>
      </w:r>
      <w:r w:rsidR="00D738EB" w:rsidRPr="00D738EB">
        <w:rPr>
          <w:rFonts w:ascii="Arial" w:hAnsi="Arial" w:cs="Arial"/>
          <w:sz w:val="20"/>
          <w:szCs w:val="20"/>
        </w:rPr>
        <w:t>≤</w:t>
      </w:r>
      <w:r w:rsidR="00D738EB">
        <w:rPr>
          <w:rFonts w:ascii="Arial" w:hAnsi="Arial" w:cs="Arial"/>
          <w:sz w:val="20"/>
          <w:szCs w:val="20"/>
        </w:rPr>
        <w:t>F</w:t>
      </w:r>
      <w:r w:rsidR="00D738EB">
        <w:rPr>
          <w:rFonts w:ascii="Arial" w:hAnsi="Arial" w:cs="Arial"/>
          <w:sz w:val="16"/>
          <w:szCs w:val="16"/>
        </w:rPr>
        <w:t>u</w:t>
      </w:r>
      <w:r w:rsidR="007C7C5B">
        <w:rPr>
          <w:rFonts w:ascii="Arial" w:hAnsi="Arial" w:cs="Arial"/>
          <w:sz w:val="16"/>
          <w:szCs w:val="16"/>
        </w:rPr>
        <w:t>L</w:t>
      </w:r>
      <w:r w:rsidR="007C7C5B" w:rsidRPr="007C7C5B">
        <w:rPr>
          <w:rFonts w:ascii="Arial" w:hAnsi="Arial" w:cs="Arial"/>
          <w:sz w:val="20"/>
          <w:szCs w:val="20"/>
        </w:rPr>
        <w:t>≤</w:t>
      </w:r>
      <w:r w:rsidR="007C7C5B">
        <w:rPr>
          <w:rFonts w:ascii="Arial" w:hAnsi="Arial" w:cs="Arial"/>
          <w:sz w:val="20"/>
          <w:szCs w:val="20"/>
        </w:rPr>
        <w:t>F</w:t>
      </w:r>
      <w:r w:rsidR="007C7C5B">
        <w:rPr>
          <w:rFonts w:ascii="Arial" w:hAnsi="Arial" w:cs="Arial"/>
          <w:sz w:val="16"/>
          <w:szCs w:val="16"/>
        </w:rPr>
        <w:t>uL__high</w:t>
      </w:r>
    </w:p>
    <w:p w:rsidR="00BA75AE" w:rsidRDefault="00BA75AE" w:rsidP="00BA75AE">
      <w:pPr>
        <w:autoSpaceDE w:val="0"/>
        <w:autoSpaceDN w:val="0"/>
        <w:adjustRightInd w:val="0"/>
        <w:spacing w:after="0" w:line="240" w:lineRule="auto"/>
        <w:rPr>
          <w:rFonts w:ascii="Arial" w:hAnsi="Arial" w:cs="Arial"/>
          <w:sz w:val="16"/>
          <w:szCs w:val="16"/>
        </w:rPr>
      </w:pPr>
      <w:r>
        <w:rPr>
          <w:rFonts w:ascii="Arial" w:hAnsi="Arial" w:cs="Arial"/>
          <w:sz w:val="20"/>
          <w:szCs w:val="20"/>
        </w:rPr>
        <w:t xml:space="preserve">       </w:t>
      </w:r>
      <w:r w:rsidR="005D383E">
        <w:rPr>
          <w:rFonts w:ascii="Arial" w:hAnsi="Arial" w:cs="Arial"/>
          <w:sz w:val="20"/>
          <w:szCs w:val="20"/>
        </w:rPr>
        <w:t>Dowlink</w:t>
      </w:r>
      <w:r>
        <w:rPr>
          <w:rFonts w:ascii="Arial" w:hAnsi="Arial" w:cs="Arial"/>
          <w:sz w:val="20"/>
          <w:szCs w:val="20"/>
        </w:rPr>
        <w:t xml:space="preserve">    </w:t>
      </w:r>
      <w:r w:rsidR="005D383E">
        <w:rPr>
          <w:rFonts w:ascii="Arial" w:hAnsi="Arial" w:cs="Arial"/>
          <w:sz w:val="20"/>
          <w:szCs w:val="20"/>
        </w:rPr>
        <w:t xml:space="preserve"> ND =</w:t>
      </w:r>
      <w:r w:rsidR="007C7C5B">
        <w:rPr>
          <w:rFonts w:ascii="Arial" w:hAnsi="Arial" w:cs="Arial"/>
          <w:sz w:val="20"/>
          <w:szCs w:val="20"/>
        </w:rPr>
        <w:t xml:space="preserve"> </w:t>
      </w:r>
      <w:r w:rsidR="005D383E">
        <w:rPr>
          <w:rFonts w:ascii="Arial" w:hAnsi="Arial" w:cs="Arial"/>
          <w:sz w:val="20"/>
          <w:szCs w:val="20"/>
        </w:rPr>
        <w:t>5*(F</w:t>
      </w:r>
      <w:r w:rsidR="007C7C5B">
        <w:rPr>
          <w:rFonts w:ascii="Arial" w:hAnsi="Arial" w:cs="Arial"/>
          <w:sz w:val="16"/>
          <w:szCs w:val="16"/>
        </w:rPr>
        <w:t>DL</w:t>
      </w:r>
      <w:r w:rsidR="005D383E">
        <w:rPr>
          <w:rFonts w:ascii="Arial" w:hAnsi="Arial" w:cs="Arial"/>
          <w:sz w:val="20"/>
          <w:szCs w:val="20"/>
        </w:rPr>
        <w:t>-</w:t>
      </w:r>
      <w:r w:rsidR="005D383E" w:rsidRPr="007C7C5B">
        <w:rPr>
          <w:rFonts w:ascii="Arial" w:hAnsi="Arial" w:cs="Arial"/>
          <w:sz w:val="16"/>
          <w:szCs w:val="16"/>
        </w:rPr>
        <w:t>F</w:t>
      </w:r>
      <w:r w:rsidR="007C7C5B">
        <w:rPr>
          <w:rFonts w:ascii="Arial" w:hAnsi="Arial" w:cs="Arial"/>
          <w:sz w:val="16"/>
          <w:szCs w:val="16"/>
        </w:rPr>
        <w:t xml:space="preserve">DL </w:t>
      </w:r>
      <w:r w:rsidR="007C7C5B" w:rsidRPr="005D383E">
        <w:rPr>
          <w:rFonts w:ascii="Arial" w:hAnsi="Arial" w:cs="Arial"/>
          <w:sz w:val="16"/>
          <w:szCs w:val="16"/>
        </w:rPr>
        <w:t>o</w:t>
      </w:r>
      <w:r w:rsidR="007C7C5B">
        <w:rPr>
          <w:rFonts w:ascii="Arial" w:hAnsi="Arial" w:cs="Arial"/>
          <w:sz w:val="16"/>
          <w:szCs w:val="16"/>
        </w:rPr>
        <w:t>ffset</w:t>
      </w:r>
      <w:r w:rsidR="007C7C5B">
        <w:rPr>
          <w:rFonts w:ascii="Arial" w:hAnsi="Arial" w:cs="Arial"/>
          <w:sz w:val="20"/>
          <w:szCs w:val="20"/>
        </w:rPr>
        <w:t xml:space="preserve">), </w:t>
      </w:r>
      <w:r w:rsidR="002D2767">
        <w:rPr>
          <w:rFonts w:ascii="Arial" w:hAnsi="Arial" w:cs="Arial"/>
          <w:sz w:val="20"/>
          <w:szCs w:val="20"/>
        </w:rPr>
        <w:t>Carrier f</w:t>
      </w:r>
      <w:r w:rsidR="007C7C5B">
        <w:rPr>
          <w:rFonts w:ascii="Arial" w:hAnsi="Arial" w:cs="Arial"/>
          <w:sz w:val="20"/>
          <w:szCs w:val="20"/>
        </w:rPr>
        <w:t>requency F</w:t>
      </w:r>
      <w:r w:rsidRPr="00BA75AE">
        <w:rPr>
          <w:rFonts w:ascii="Arial" w:hAnsi="Arial" w:cs="Arial"/>
          <w:sz w:val="16"/>
          <w:szCs w:val="16"/>
        </w:rPr>
        <w:t>DL</w:t>
      </w:r>
      <w:r>
        <w:rPr>
          <w:rFonts w:ascii="Arial" w:hAnsi="Arial" w:cs="Arial"/>
          <w:sz w:val="16"/>
          <w:szCs w:val="16"/>
        </w:rPr>
        <w:t xml:space="preserve">  low</w:t>
      </w:r>
      <w:r w:rsidRPr="00D738EB">
        <w:rPr>
          <w:rFonts w:ascii="Arial" w:hAnsi="Arial" w:cs="Arial"/>
          <w:sz w:val="20"/>
          <w:szCs w:val="20"/>
        </w:rPr>
        <w:t>≤</w:t>
      </w:r>
      <w:r>
        <w:rPr>
          <w:rFonts w:ascii="Arial" w:hAnsi="Arial" w:cs="Arial"/>
          <w:sz w:val="20"/>
          <w:szCs w:val="20"/>
        </w:rPr>
        <w:t>F</w:t>
      </w:r>
      <w:r>
        <w:rPr>
          <w:rFonts w:ascii="Arial" w:hAnsi="Arial" w:cs="Arial"/>
          <w:sz w:val="16"/>
          <w:szCs w:val="16"/>
        </w:rPr>
        <w:t>DL</w:t>
      </w:r>
      <w:r w:rsidRPr="00BA75AE">
        <w:rPr>
          <w:rFonts w:ascii="Arial" w:hAnsi="Arial" w:cs="Arial"/>
          <w:sz w:val="20"/>
          <w:szCs w:val="20"/>
        </w:rPr>
        <w:t>≤</w:t>
      </w:r>
      <w:r>
        <w:rPr>
          <w:rFonts w:ascii="Arial" w:hAnsi="Arial" w:cs="Arial"/>
          <w:sz w:val="20"/>
          <w:szCs w:val="20"/>
        </w:rPr>
        <w:t>F</w:t>
      </w:r>
      <w:r>
        <w:rPr>
          <w:rFonts w:ascii="Arial" w:hAnsi="Arial" w:cs="Arial"/>
          <w:sz w:val="16"/>
          <w:szCs w:val="16"/>
        </w:rPr>
        <w:t>DL __</w:t>
      </w:r>
      <w:r w:rsidRPr="00BA75AE">
        <w:rPr>
          <w:rFonts w:ascii="Arial" w:hAnsi="Arial" w:cs="Arial"/>
          <w:sz w:val="16"/>
          <w:szCs w:val="16"/>
        </w:rPr>
        <w:t xml:space="preserve"> </w:t>
      </w:r>
      <w:r>
        <w:rPr>
          <w:rFonts w:ascii="Arial" w:hAnsi="Arial" w:cs="Arial"/>
          <w:sz w:val="16"/>
          <w:szCs w:val="16"/>
        </w:rPr>
        <w:t>high</w:t>
      </w:r>
    </w:p>
    <w:p w:rsidR="0029763A" w:rsidRPr="007C7C5B" w:rsidRDefault="0029763A" w:rsidP="00BA75AE">
      <w:pPr>
        <w:autoSpaceDE w:val="0"/>
        <w:autoSpaceDN w:val="0"/>
        <w:adjustRightInd w:val="0"/>
        <w:spacing w:after="0" w:line="240" w:lineRule="auto"/>
        <w:rPr>
          <w:rFonts w:ascii="Arial" w:hAnsi="Arial" w:cs="Arial"/>
          <w:sz w:val="16"/>
          <w:szCs w:val="16"/>
        </w:rPr>
      </w:pPr>
    </w:p>
    <w:p w:rsidR="00BA75AE" w:rsidRDefault="00BA75AE" w:rsidP="00BA75AE">
      <w:pPr>
        <w:spacing w:after="0"/>
        <w:ind w:left="1710" w:hanging="1350"/>
        <w:jc w:val="both"/>
        <w:rPr>
          <w:rFonts w:ascii="Arial" w:hAnsi="Arial" w:cs="Arial"/>
          <w:sz w:val="16"/>
          <w:szCs w:val="16"/>
        </w:rPr>
      </w:pPr>
      <w:r w:rsidRPr="00BA75AE">
        <w:rPr>
          <w:rFonts w:ascii="Arial" w:hAnsi="Arial" w:cs="Arial"/>
          <w:sz w:val="20"/>
          <w:szCs w:val="20"/>
        </w:rPr>
        <w:t xml:space="preserve"> </w:t>
      </w:r>
      <w:r w:rsidR="007C7C5B" w:rsidRPr="00BA75AE">
        <w:rPr>
          <w:rFonts w:ascii="Arial" w:hAnsi="Arial" w:cs="Arial"/>
          <w:sz w:val="20"/>
          <w:szCs w:val="20"/>
        </w:rPr>
        <w:t xml:space="preserve"> </w:t>
      </w:r>
      <w:r w:rsidR="007C7C5B">
        <w:rPr>
          <w:rFonts w:ascii="Arial" w:hAnsi="Arial" w:cs="Arial"/>
          <w:sz w:val="16"/>
          <w:szCs w:val="16"/>
        </w:rPr>
        <w:t xml:space="preserve">     </w:t>
      </w:r>
    </w:p>
    <w:tbl>
      <w:tblPr>
        <w:tblStyle w:val="TableGrid"/>
        <w:tblW w:w="9103" w:type="dxa"/>
        <w:tblInd w:w="473" w:type="dxa"/>
        <w:tblLook w:val="04A0"/>
      </w:tblPr>
      <w:tblGrid>
        <w:gridCol w:w="805"/>
        <w:gridCol w:w="2160"/>
        <w:gridCol w:w="2126"/>
        <w:gridCol w:w="2014"/>
        <w:gridCol w:w="1998"/>
      </w:tblGrid>
      <w:tr w:rsidR="00DB4576" w:rsidTr="00E87B2E">
        <w:trPr>
          <w:trHeight w:val="557"/>
        </w:trPr>
        <w:tc>
          <w:tcPr>
            <w:tcW w:w="805" w:type="dxa"/>
          </w:tcPr>
          <w:p w:rsidR="00DB4576" w:rsidRDefault="00DB4576" w:rsidP="0029763A">
            <w:pPr>
              <w:jc w:val="center"/>
              <w:rPr>
                <w:rFonts w:ascii="Arial" w:hAnsi="Arial" w:cs="Arial"/>
                <w:b/>
              </w:rPr>
            </w:pPr>
          </w:p>
          <w:p w:rsidR="00DB4576" w:rsidRPr="0029763A" w:rsidRDefault="00E87B2E" w:rsidP="0029763A">
            <w:pPr>
              <w:jc w:val="center"/>
              <w:rPr>
                <w:rFonts w:ascii="Arial" w:hAnsi="Arial" w:cs="Arial"/>
                <w:b/>
              </w:rPr>
            </w:pPr>
            <w:r>
              <w:rPr>
                <w:rFonts w:ascii="Arial" w:hAnsi="Arial" w:cs="Arial"/>
                <w:b/>
              </w:rPr>
              <w:t>Band</w:t>
            </w:r>
          </w:p>
        </w:tc>
        <w:tc>
          <w:tcPr>
            <w:tcW w:w="4286" w:type="dxa"/>
            <w:gridSpan w:val="2"/>
            <w:vMerge w:val="restart"/>
          </w:tcPr>
          <w:p w:rsidR="00DB4576" w:rsidRDefault="00DB4576" w:rsidP="001D612C">
            <w:pPr>
              <w:jc w:val="center"/>
              <w:rPr>
                <w:rFonts w:ascii="Arial" w:hAnsi="Arial" w:cs="Arial"/>
                <w:b/>
              </w:rPr>
            </w:pPr>
            <w:r>
              <w:rPr>
                <w:rFonts w:ascii="Arial" w:hAnsi="Arial" w:cs="Arial"/>
                <w:b/>
              </w:rPr>
              <w:t>Uplink (UL)</w:t>
            </w:r>
          </w:p>
          <w:p w:rsidR="00DB4576" w:rsidRPr="001D612C" w:rsidRDefault="00DB4576" w:rsidP="00E87B2E">
            <w:pPr>
              <w:jc w:val="center"/>
              <w:rPr>
                <w:rFonts w:ascii="Arial" w:hAnsi="Arial" w:cs="Arial"/>
                <w:b/>
              </w:rPr>
            </w:pPr>
            <w:r>
              <w:rPr>
                <w:rFonts w:ascii="Arial" w:hAnsi="Arial" w:cs="Arial"/>
                <w:b/>
              </w:rPr>
              <w:t xml:space="preserve">UE transmit, Node B receive </w:t>
            </w:r>
          </w:p>
        </w:tc>
        <w:tc>
          <w:tcPr>
            <w:tcW w:w="4012" w:type="dxa"/>
            <w:gridSpan w:val="2"/>
            <w:vMerge w:val="restart"/>
          </w:tcPr>
          <w:p w:rsidR="00DB4576" w:rsidRDefault="00DB4576" w:rsidP="001D612C">
            <w:pPr>
              <w:jc w:val="center"/>
              <w:rPr>
                <w:rFonts w:ascii="Arial" w:hAnsi="Arial" w:cs="Arial"/>
                <w:b/>
              </w:rPr>
            </w:pPr>
            <w:r>
              <w:rPr>
                <w:rFonts w:ascii="Arial" w:hAnsi="Arial" w:cs="Arial"/>
                <w:b/>
              </w:rPr>
              <w:t>Downlink (DL)</w:t>
            </w:r>
          </w:p>
          <w:p w:rsidR="00DB4576" w:rsidRPr="001D612C" w:rsidRDefault="00DB4576" w:rsidP="001D612C">
            <w:pPr>
              <w:jc w:val="center"/>
              <w:rPr>
                <w:rFonts w:ascii="Arial" w:hAnsi="Arial" w:cs="Arial"/>
                <w:b/>
              </w:rPr>
            </w:pPr>
            <w:r>
              <w:rPr>
                <w:rFonts w:ascii="Arial" w:hAnsi="Arial" w:cs="Arial"/>
                <w:b/>
              </w:rPr>
              <w:t>UE receive, Node B transmit</w:t>
            </w:r>
          </w:p>
        </w:tc>
      </w:tr>
      <w:tr w:rsidR="00DB4576" w:rsidTr="00E87B2E">
        <w:trPr>
          <w:trHeight w:val="64"/>
        </w:trPr>
        <w:tc>
          <w:tcPr>
            <w:tcW w:w="805" w:type="dxa"/>
          </w:tcPr>
          <w:p w:rsidR="00DB4576" w:rsidRDefault="00DB4576" w:rsidP="0029763A">
            <w:pPr>
              <w:jc w:val="center"/>
              <w:rPr>
                <w:rFonts w:ascii="Arial" w:hAnsi="Arial" w:cs="Arial"/>
                <w:b/>
              </w:rPr>
            </w:pPr>
          </w:p>
          <w:p w:rsidR="00DB4576" w:rsidRPr="0029763A" w:rsidRDefault="00DB4576" w:rsidP="0029763A">
            <w:pPr>
              <w:jc w:val="center"/>
              <w:rPr>
                <w:rFonts w:ascii="Arial" w:hAnsi="Arial" w:cs="Arial"/>
                <w:b/>
              </w:rPr>
            </w:pPr>
          </w:p>
        </w:tc>
        <w:tc>
          <w:tcPr>
            <w:tcW w:w="4286" w:type="dxa"/>
            <w:gridSpan w:val="2"/>
            <w:vMerge/>
          </w:tcPr>
          <w:p w:rsidR="00DB4576" w:rsidRDefault="00DB4576" w:rsidP="001D612C">
            <w:pPr>
              <w:jc w:val="center"/>
              <w:rPr>
                <w:rFonts w:ascii="Arial" w:hAnsi="Arial" w:cs="Arial"/>
                <w:b/>
              </w:rPr>
            </w:pPr>
          </w:p>
        </w:tc>
        <w:tc>
          <w:tcPr>
            <w:tcW w:w="4012" w:type="dxa"/>
            <w:gridSpan w:val="2"/>
            <w:vMerge/>
          </w:tcPr>
          <w:p w:rsidR="00DB4576" w:rsidRDefault="00DB4576" w:rsidP="001D612C">
            <w:pPr>
              <w:jc w:val="center"/>
              <w:rPr>
                <w:rFonts w:ascii="Arial" w:hAnsi="Arial" w:cs="Arial"/>
                <w:b/>
              </w:rPr>
            </w:pPr>
          </w:p>
        </w:tc>
      </w:tr>
      <w:tr w:rsidR="00E87B2E" w:rsidTr="00E87B2E">
        <w:tc>
          <w:tcPr>
            <w:tcW w:w="805" w:type="dxa"/>
          </w:tcPr>
          <w:p w:rsidR="00E87B2E" w:rsidRPr="00DB4576" w:rsidRDefault="00E87B2E" w:rsidP="00DB4576">
            <w:pPr>
              <w:jc w:val="center"/>
              <w:rPr>
                <w:rFonts w:ascii="Arial" w:hAnsi="Arial" w:cs="Arial"/>
                <w:b/>
              </w:rPr>
            </w:pPr>
          </w:p>
        </w:tc>
        <w:tc>
          <w:tcPr>
            <w:tcW w:w="2160" w:type="dxa"/>
          </w:tcPr>
          <w:p w:rsidR="00E87B2E" w:rsidRPr="00DB4576" w:rsidRDefault="00E87B2E" w:rsidP="00DB4576">
            <w:pPr>
              <w:jc w:val="center"/>
              <w:rPr>
                <w:rFonts w:ascii="Arial" w:hAnsi="Arial" w:cs="Arial"/>
                <w:b/>
              </w:rPr>
            </w:pPr>
            <w:r>
              <w:rPr>
                <w:rFonts w:ascii="Arial" w:hAnsi="Arial" w:cs="Arial"/>
                <w:b/>
              </w:rPr>
              <w:t>General</w:t>
            </w:r>
          </w:p>
        </w:tc>
        <w:tc>
          <w:tcPr>
            <w:tcW w:w="2126" w:type="dxa"/>
          </w:tcPr>
          <w:p w:rsidR="00E87B2E" w:rsidRPr="00DB4576" w:rsidRDefault="00E87B2E" w:rsidP="00DB4576">
            <w:pPr>
              <w:jc w:val="center"/>
              <w:rPr>
                <w:rFonts w:ascii="Arial" w:hAnsi="Arial" w:cs="Arial"/>
                <w:b/>
              </w:rPr>
            </w:pPr>
            <w:r>
              <w:rPr>
                <w:rFonts w:ascii="Arial" w:hAnsi="Arial" w:cs="Arial"/>
                <w:b/>
              </w:rPr>
              <w:t>Additional</w:t>
            </w:r>
          </w:p>
        </w:tc>
        <w:tc>
          <w:tcPr>
            <w:tcW w:w="2014" w:type="dxa"/>
          </w:tcPr>
          <w:p w:rsidR="00E87B2E" w:rsidRDefault="00E87B2E" w:rsidP="00DB4576">
            <w:pPr>
              <w:jc w:val="center"/>
              <w:rPr>
                <w:rFonts w:ascii="Arial" w:hAnsi="Arial" w:cs="Arial"/>
                <w:sz w:val="24"/>
                <w:szCs w:val="24"/>
              </w:rPr>
            </w:pPr>
            <w:r>
              <w:rPr>
                <w:rFonts w:ascii="Arial" w:hAnsi="Arial" w:cs="Arial"/>
                <w:b/>
              </w:rPr>
              <w:t>General</w:t>
            </w:r>
          </w:p>
        </w:tc>
        <w:tc>
          <w:tcPr>
            <w:tcW w:w="1998" w:type="dxa"/>
          </w:tcPr>
          <w:p w:rsidR="00E87B2E" w:rsidRDefault="00E87B2E" w:rsidP="00DB4576">
            <w:pPr>
              <w:jc w:val="center"/>
              <w:rPr>
                <w:rFonts w:ascii="Arial" w:hAnsi="Arial" w:cs="Arial"/>
                <w:sz w:val="24"/>
                <w:szCs w:val="24"/>
              </w:rPr>
            </w:pPr>
            <w:r>
              <w:rPr>
                <w:rFonts w:ascii="Arial" w:hAnsi="Arial" w:cs="Arial"/>
                <w:b/>
              </w:rPr>
              <w:t>Additional</w:t>
            </w:r>
          </w:p>
        </w:tc>
      </w:tr>
      <w:tr w:rsidR="00DB4576" w:rsidTr="00DB4576">
        <w:tc>
          <w:tcPr>
            <w:tcW w:w="805" w:type="dxa"/>
          </w:tcPr>
          <w:p w:rsidR="00DB4576" w:rsidRPr="00DB4576" w:rsidRDefault="00E87B2E" w:rsidP="00DB4576">
            <w:pPr>
              <w:jc w:val="center"/>
              <w:rPr>
                <w:rFonts w:ascii="Arial" w:hAnsi="Arial" w:cs="Arial"/>
              </w:rPr>
            </w:pPr>
            <w:r>
              <w:rPr>
                <w:rFonts w:ascii="Arial" w:hAnsi="Arial" w:cs="Arial"/>
                <w:b/>
              </w:rPr>
              <w:t>l</w:t>
            </w:r>
          </w:p>
        </w:tc>
        <w:tc>
          <w:tcPr>
            <w:tcW w:w="2160" w:type="dxa"/>
          </w:tcPr>
          <w:p w:rsidR="00DB4576" w:rsidRPr="00DB4576" w:rsidRDefault="00DB4576" w:rsidP="00DB4576">
            <w:pPr>
              <w:jc w:val="center"/>
              <w:rPr>
                <w:rFonts w:ascii="Arial" w:hAnsi="Arial" w:cs="Arial"/>
              </w:rPr>
            </w:pPr>
            <w:r>
              <w:rPr>
                <w:rFonts w:ascii="Arial" w:hAnsi="Arial" w:cs="Arial"/>
              </w:rPr>
              <w:t>9612 to 9888</w:t>
            </w:r>
          </w:p>
        </w:tc>
        <w:tc>
          <w:tcPr>
            <w:tcW w:w="2126" w:type="dxa"/>
          </w:tcPr>
          <w:p w:rsidR="00DB4576" w:rsidRDefault="00DB4576" w:rsidP="001D612C">
            <w:pPr>
              <w:jc w:val="both"/>
              <w:rPr>
                <w:rFonts w:ascii="Arial" w:hAnsi="Arial" w:cs="Arial"/>
                <w:sz w:val="24"/>
                <w:szCs w:val="24"/>
              </w:rPr>
            </w:pPr>
          </w:p>
        </w:tc>
        <w:tc>
          <w:tcPr>
            <w:tcW w:w="2014" w:type="dxa"/>
          </w:tcPr>
          <w:p w:rsidR="00DB4576" w:rsidRPr="00DB4576" w:rsidRDefault="00DB4576" w:rsidP="00DB4576">
            <w:pPr>
              <w:jc w:val="center"/>
              <w:rPr>
                <w:rFonts w:ascii="Arial" w:hAnsi="Arial" w:cs="Arial"/>
              </w:rPr>
            </w:pPr>
            <w:r>
              <w:rPr>
                <w:rFonts w:ascii="Arial" w:hAnsi="Arial" w:cs="Arial"/>
              </w:rPr>
              <w:t>10562 to 10838</w:t>
            </w:r>
          </w:p>
        </w:tc>
        <w:tc>
          <w:tcPr>
            <w:tcW w:w="1998" w:type="dxa"/>
          </w:tcPr>
          <w:p w:rsidR="00DB4576" w:rsidRDefault="00DB4576" w:rsidP="001D612C">
            <w:pPr>
              <w:jc w:val="both"/>
              <w:rPr>
                <w:rFonts w:ascii="Arial" w:hAnsi="Arial" w:cs="Arial"/>
                <w:sz w:val="24"/>
                <w:szCs w:val="24"/>
              </w:rPr>
            </w:pPr>
          </w:p>
        </w:tc>
      </w:tr>
    </w:tbl>
    <w:p w:rsidR="00BA75AE" w:rsidRPr="0029763A" w:rsidRDefault="00BA75AE" w:rsidP="001D612C">
      <w:pPr>
        <w:spacing w:after="0"/>
        <w:ind w:left="2422" w:hanging="1350"/>
        <w:jc w:val="both"/>
        <w:rPr>
          <w:rFonts w:ascii="Arial" w:hAnsi="Arial" w:cs="Arial"/>
          <w:sz w:val="24"/>
          <w:szCs w:val="24"/>
        </w:rPr>
      </w:pPr>
    </w:p>
    <w:p w:rsidR="00BA75AE" w:rsidRDefault="00BA75AE" w:rsidP="00BA75AE">
      <w:pPr>
        <w:spacing w:after="0"/>
        <w:ind w:left="1710" w:hanging="1350"/>
        <w:jc w:val="both"/>
        <w:rPr>
          <w:rFonts w:ascii="Arial" w:hAnsi="Arial" w:cs="Arial"/>
          <w:sz w:val="16"/>
          <w:szCs w:val="16"/>
        </w:rPr>
      </w:pPr>
    </w:p>
    <w:p w:rsidR="00BA75AE" w:rsidRDefault="00BA75AE" w:rsidP="00BA75AE">
      <w:pPr>
        <w:spacing w:after="0"/>
        <w:ind w:left="1710" w:hanging="1350"/>
        <w:jc w:val="both"/>
        <w:rPr>
          <w:rFonts w:ascii="Arial" w:hAnsi="Arial" w:cs="Arial"/>
          <w:b/>
          <w:sz w:val="24"/>
          <w:szCs w:val="24"/>
        </w:rPr>
      </w:pPr>
    </w:p>
    <w:p w:rsidR="002043F5" w:rsidRDefault="002043F5" w:rsidP="002043F5">
      <w:pPr>
        <w:spacing w:after="0" w:line="24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t>TRANSMITTER REQUIREMENT</w:t>
      </w:r>
    </w:p>
    <w:p w:rsidR="002043F5" w:rsidRPr="002043F5" w:rsidRDefault="002043F5" w:rsidP="00BA75AE">
      <w:pPr>
        <w:spacing w:after="0"/>
        <w:ind w:left="1710" w:hanging="1350"/>
        <w:jc w:val="both"/>
        <w:rPr>
          <w:rFonts w:ascii="Arial" w:hAnsi="Arial" w:cs="Arial"/>
          <w:b/>
          <w:sz w:val="24"/>
          <w:szCs w:val="24"/>
        </w:rPr>
      </w:pPr>
    </w:p>
    <w:p w:rsidR="00BA75AE" w:rsidRPr="001E45FF" w:rsidRDefault="002043F5" w:rsidP="002043F5">
      <w:pPr>
        <w:spacing w:after="0"/>
        <w:ind w:left="450"/>
        <w:jc w:val="both"/>
        <w:rPr>
          <w:rFonts w:ascii="Arial" w:hAnsi="Arial" w:cs="Arial"/>
          <w:sz w:val="24"/>
          <w:szCs w:val="24"/>
          <w:u w:val="single"/>
        </w:rPr>
      </w:pPr>
      <w:r>
        <w:rPr>
          <w:rFonts w:ascii="Arial" w:hAnsi="Arial" w:cs="Arial"/>
          <w:sz w:val="24"/>
          <w:szCs w:val="24"/>
        </w:rPr>
        <w:t>Measurement of characteristics is done by undertaking direct connection to antenna connector in UE  (</w:t>
      </w:r>
      <w:r>
        <w:rPr>
          <w:rFonts w:ascii="Arial" w:hAnsi="Arial" w:cs="Arial"/>
          <w:i/>
          <w:sz w:val="24"/>
          <w:szCs w:val="24"/>
        </w:rPr>
        <w:t>User Equipment</w:t>
      </w:r>
      <w:r w:rsidR="001E45FF">
        <w:rPr>
          <w:rFonts w:ascii="Arial" w:hAnsi="Arial" w:cs="Arial"/>
          <w:sz w:val="24"/>
          <w:szCs w:val="24"/>
        </w:rPr>
        <w:t>).</w:t>
      </w:r>
    </w:p>
    <w:p w:rsidR="00BA75AE" w:rsidRDefault="00BA75AE" w:rsidP="00BA75AE">
      <w:pPr>
        <w:spacing w:after="0"/>
        <w:ind w:left="1710" w:hanging="1350"/>
        <w:jc w:val="both"/>
        <w:rPr>
          <w:rFonts w:ascii="Arial" w:hAnsi="Arial" w:cs="Arial"/>
          <w:sz w:val="16"/>
          <w:szCs w:val="16"/>
        </w:rPr>
      </w:pPr>
    </w:p>
    <w:p w:rsidR="00BA75AE" w:rsidRPr="002043F5" w:rsidRDefault="002043F5" w:rsidP="002043F5">
      <w:pPr>
        <w:tabs>
          <w:tab w:val="left" w:pos="900"/>
        </w:tabs>
        <w:spacing w:after="0"/>
        <w:ind w:left="360"/>
        <w:jc w:val="both"/>
        <w:rPr>
          <w:rFonts w:ascii="Arial" w:hAnsi="Arial" w:cs="Arial"/>
          <w:b/>
          <w:i/>
          <w:sz w:val="24"/>
          <w:szCs w:val="24"/>
        </w:rPr>
      </w:pPr>
      <w:r>
        <w:rPr>
          <w:rFonts w:ascii="Arial" w:hAnsi="Arial" w:cs="Arial"/>
          <w:b/>
          <w:sz w:val="24"/>
          <w:szCs w:val="24"/>
        </w:rPr>
        <w:t>2.1</w:t>
      </w:r>
      <w:r>
        <w:rPr>
          <w:rFonts w:ascii="Arial" w:hAnsi="Arial" w:cs="Arial"/>
          <w:b/>
          <w:sz w:val="24"/>
          <w:szCs w:val="24"/>
        </w:rPr>
        <w:tab/>
      </w:r>
      <w:r>
        <w:rPr>
          <w:rFonts w:ascii="Arial" w:hAnsi="Arial" w:cs="Arial"/>
          <w:b/>
          <w:i/>
          <w:sz w:val="24"/>
          <w:szCs w:val="24"/>
        </w:rPr>
        <w:t>MAXIMUM CHANNEL POWER</w:t>
      </w:r>
    </w:p>
    <w:p w:rsidR="00BA75AE" w:rsidRDefault="00BA75AE" w:rsidP="00BA75AE">
      <w:pPr>
        <w:spacing w:after="0"/>
        <w:ind w:left="1710" w:hanging="1350"/>
        <w:jc w:val="both"/>
        <w:rPr>
          <w:rFonts w:ascii="Arial" w:hAnsi="Arial" w:cs="Arial"/>
          <w:sz w:val="16"/>
          <w:szCs w:val="16"/>
        </w:rPr>
      </w:pPr>
    </w:p>
    <w:p w:rsidR="00BA75AE" w:rsidRDefault="00BA75AE" w:rsidP="00BA75AE">
      <w:pPr>
        <w:spacing w:after="0"/>
        <w:ind w:left="1710" w:hanging="1350"/>
        <w:jc w:val="both"/>
        <w:rPr>
          <w:rFonts w:ascii="Arial" w:hAnsi="Arial" w:cs="Arial"/>
          <w:sz w:val="16"/>
          <w:szCs w:val="16"/>
        </w:rPr>
      </w:pPr>
    </w:p>
    <w:tbl>
      <w:tblPr>
        <w:tblStyle w:val="TableGrid"/>
        <w:tblW w:w="9714" w:type="dxa"/>
        <w:tblInd w:w="114" w:type="dxa"/>
        <w:tblLook w:val="04A0"/>
      </w:tblPr>
      <w:tblGrid>
        <w:gridCol w:w="1355"/>
        <w:gridCol w:w="824"/>
        <w:gridCol w:w="862"/>
        <w:gridCol w:w="827"/>
        <w:gridCol w:w="784"/>
        <w:gridCol w:w="859"/>
        <w:gridCol w:w="813"/>
        <w:gridCol w:w="817"/>
        <w:gridCol w:w="784"/>
        <w:gridCol w:w="829"/>
        <w:gridCol w:w="960"/>
      </w:tblGrid>
      <w:tr w:rsidR="00DF2C42" w:rsidTr="00DF2C42">
        <w:tc>
          <w:tcPr>
            <w:tcW w:w="1355" w:type="dxa"/>
          </w:tcPr>
          <w:p w:rsidR="001A48DD" w:rsidRDefault="00780731" w:rsidP="001A48DD">
            <w:pPr>
              <w:jc w:val="center"/>
              <w:rPr>
                <w:rFonts w:ascii="Arial" w:hAnsi="Arial" w:cs="Arial"/>
                <w:b/>
                <w:sz w:val="24"/>
                <w:szCs w:val="24"/>
              </w:rPr>
            </w:pPr>
            <w:r>
              <w:rPr>
                <w:rFonts w:ascii="Arial" w:hAnsi="Arial" w:cs="Arial"/>
                <w:b/>
                <w:sz w:val="24"/>
                <w:szCs w:val="24"/>
              </w:rPr>
              <w:t>Operating</w:t>
            </w:r>
          </w:p>
          <w:p w:rsidR="00DF2C42" w:rsidRPr="00780731" w:rsidRDefault="00780731" w:rsidP="00DF2C42">
            <w:pPr>
              <w:jc w:val="center"/>
              <w:rPr>
                <w:rFonts w:ascii="Arial" w:hAnsi="Arial" w:cs="Arial"/>
                <w:sz w:val="24"/>
                <w:szCs w:val="24"/>
              </w:rPr>
            </w:pPr>
            <w:r>
              <w:rPr>
                <w:rFonts w:ascii="Arial" w:hAnsi="Arial" w:cs="Arial"/>
                <w:sz w:val="24"/>
                <w:szCs w:val="24"/>
              </w:rPr>
              <w:t>Band</w:t>
            </w:r>
          </w:p>
        </w:tc>
        <w:tc>
          <w:tcPr>
            <w:tcW w:w="1686" w:type="dxa"/>
            <w:gridSpan w:val="2"/>
          </w:tcPr>
          <w:p w:rsidR="001A48DD" w:rsidRPr="001A48DD" w:rsidRDefault="001A48DD" w:rsidP="001A48DD">
            <w:pPr>
              <w:jc w:val="center"/>
              <w:rPr>
                <w:rFonts w:ascii="Arial" w:hAnsi="Arial" w:cs="Arial"/>
                <w:b/>
              </w:rPr>
            </w:pPr>
            <w:r>
              <w:rPr>
                <w:rFonts w:ascii="Arial" w:hAnsi="Arial" w:cs="Arial"/>
                <w:b/>
              </w:rPr>
              <w:t>Power Class 1</w:t>
            </w:r>
          </w:p>
        </w:tc>
        <w:tc>
          <w:tcPr>
            <w:tcW w:w="1611" w:type="dxa"/>
            <w:gridSpan w:val="2"/>
          </w:tcPr>
          <w:p w:rsidR="001A48DD" w:rsidRDefault="001A48DD" w:rsidP="001A48DD">
            <w:pPr>
              <w:jc w:val="both"/>
              <w:rPr>
                <w:rFonts w:ascii="Arial" w:hAnsi="Arial" w:cs="Arial"/>
                <w:sz w:val="16"/>
                <w:szCs w:val="16"/>
              </w:rPr>
            </w:pPr>
            <w:r>
              <w:rPr>
                <w:rFonts w:ascii="Arial" w:hAnsi="Arial" w:cs="Arial"/>
                <w:b/>
              </w:rPr>
              <w:t>Power Class 2</w:t>
            </w:r>
          </w:p>
        </w:tc>
        <w:tc>
          <w:tcPr>
            <w:tcW w:w="1672" w:type="dxa"/>
            <w:gridSpan w:val="2"/>
          </w:tcPr>
          <w:p w:rsidR="001A48DD" w:rsidRDefault="001A48DD" w:rsidP="001A48DD">
            <w:pPr>
              <w:jc w:val="both"/>
              <w:rPr>
                <w:rFonts w:ascii="Arial" w:hAnsi="Arial" w:cs="Arial"/>
                <w:sz w:val="16"/>
                <w:szCs w:val="16"/>
              </w:rPr>
            </w:pPr>
            <w:r>
              <w:rPr>
                <w:rFonts w:ascii="Arial" w:hAnsi="Arial" w:cs="Arial"/>
                <w:b/>
              </w:rPr>
              <w:t>Power Class 3</w:t>
            </w:r>
          </w:p>
        </w:tc>
        <w:tc>
          <w:tcPr>
            <w:tcW w:w="1601" w:type="dxa"/>
            <w:gridSpan w:val="2"/>
          </w:tcPr>
          <w:p w:rsidR="001A48DD" w:rsidRDefault="001A48DD" w:rsidP="001A48DD">
            <w:pPr>
              <w:jc w:val="both"/>
              <w:rPr>
                <w:rFonts w:ascii="Arial" w:hAnsi="Arial" w:cs="Arial"/>
                <w:sz w:val="16"/>
                <w:szCs w:val="16"/>
              </w:rPr>
            </w:pPr>
            <w:r>
              <w:rPr>
                <w:rFonts w:ascii="Arial" w:hAnsi="Arial" w:cs="Arial"/>
                <w:b/>
              </w:rPr>
              <w:t>Power Class 4</w:t>
            </w:r>
          </w:p>
        </w:tc>
        <w:tc>
          <w:tcPr>
            <w:tcW w:w="1789" w:type="dxa"/>
            <w:gridSpan w:val="2"/>
          </w:tcPr>
          <w:p w:rsidR="001A48DD" w:rsidRDefault="001A48DD" w:rsidP="001A48DD">
            <w:pPr>
              <w:jc w:val="both"/>
              <w:rPr>
                <w:rFonts w:ascii="Arial" w:hAnsi="Arial" w:cs="Arial"/>
                <w:sz w:val="16"/>
                <w:szCs w:val="16"/>
              </w:rPr>
            </w:pPr>
            <w:r>
              <w:rPr>
                <w:rFonts w:ascii="Arial" w:hAnsi="Arial" w:cs="Arial"/>
                <w:b/>
              </w:rPr>
              <w:t>Power Class 5</w:t>
            </w:r>
          </w:p>
        </w:tc>
      </w:tr>
      <w:tr w:rsidR="00DF2C42" w:rsidTr="00DF2C42">
        <w:trPr>
          <w:gridBefore w:val="1"/>
          <w:wBefore w:w="1355" w:type="dxa"/>
        </w:trPr>
        <w:tc>
          <w:tcPr>
            <w:tcW w:w="824" w:type="dxa"/>
          </w:tcPr>
          <w:p w:rsidR="00780731" w:rsidRDefault="00DF2C42" w:rsidP="00BA75AE">
            <w:pPr>
              <w:jc w:val="both"/>
              <w:rPr>
                <w:rFonts w:ascii="Arial" w:hAnsi="Arial" w:cs="Arial"/>
                <w:b/>
              </w:rPr>
            </w:pPr>
            <w:r>
              <w:rPr>
                <w:rFonts w:ascii="Arial" w:hAnsi="Arial" w:cs="Arial"/>
                <w:b/>
              </w:rPr>
              <w:t>Power</w:t>
            </w:r>
          </w:p>
          <w:p w:rsidR="00DF2C42" w:rsidRPr="00DF2C42" w:rsidRDefault="00DF2C42" w:rsidP="00BA75AE">
            <w:pPr>
              <w:jc w:val="both"/>
              <w:rPr>
                <w:rFonts w:ascii="Arial" w:hAnsi="Arial" w:cs="Arial"/>
                <w:b/>
              </w:rPr>
            </w:pPr>
            <w:r>
              <w:rPr>
                <w:rFonts w:ascii="Arial" w:hAnsi="Arial" w:cs="Arial"/>
                <w:b/>
              </w:rPr>
              <w:t>(dBm)</w:t>
            </w:r>
          </w:p>
        </w:tc>
        <w:tc>
          <w:tcPr>
            <w:tcW w:w="862" w:type="dxa"/>
          </w:tcPr>
          <w:p w:rsidR="00780731" w:rsidRDefault="00DF2C42" w:rsidP="00DF2C42">
            <w:pPr>
              <w:jc w:val="center"/>
              <w:rPr>
                <w:rFonts w:ascii="Arial" w:hAnsi="Arial" w:cs="Arial"/>
                <w:b/>
              </w:rPr>
            </w:pPr>
            <w:r>
              <w:rPr>
                <w:rFonts w:ascii="Arial" w:hAnsi="Arial" w:cs="Arial"/>
                <w:b/>
              </w:rPr>
              <w:t>Tol</w:t>
            </w:r>
          </w:p>
          <w:p w:rsidR="00DF2C42" w:rsidRPr="00DF2C42" w:rsidRDefault="00DF2C42" w:rsidP="00DF2C42">
            <w:pPr>
              <w:jc w:val="center"/>
              <w:rPr>
                <w:rFonts w:ascii="Arial" w:hAnsi="Arial" w:cs="Arial"/>
                <w:b/>
              </w:rPr>
            </w:pPr>
            <w:r>
              <w:rPr>
                <w:rFonts w:ascii="Arial" w:hAnsi="Arial" w:cs="Arial"/>
                <w:b/>
              </w:rPr>
              <w:t>(dB)</w:t>
            </w:r>
          </w:p>
        </w:tc>
        <w:tc>
          <w:tcPr>
            <w:tcW w:w="827" w:type="dxa"/>
          </w:tcPr>
          <w:p w:rsidR="00DF2C42" w:rsidRDefault="00DF2C42" w:rsidP="00BA75AE">
            <w:pPr>
              <w:jc w:val="both"/>
              <w:rPr>
                <w:rFonts w:ascii="Arial" w:hAnsi="Arial" w:cs="Arial"/>
                <w:b/>
              </w:rPr>
            </w:pPr>
            <w:r>
              <w:rPr>
                <w:rFonts w:ascii="Arial" w:hAnsi="Arial" w:cs="Arial"/>
                <w:b/>
              </w:rPr>
              <w:t>Power</w:t>
            </w:r>
          </w:p>
          <w:p w:rsidR="00780731" w:rsidRDefault="00DF2C42" w:rsidP="00DF2C42">
            <w:pPr>
              <w:jc w:val="both"/>
              <w:rPr>
                <w:rFonts w:ascii="Arial" w:hAnsi="Arial" w:cs="Arial"/>
                <w:sz w:val="16"/>
                <w:szCs w:val="16"/>
              </w:rPr>
            </w:pPr>
            <w:r>
              <w:rPr>
                <w:rFonts w:ascii="Arial" w:hAnsi="Arial" w:cs="Arial"/>
                <w:b/>
              </w:rPr>
              <w:t>(dBm)</w:t>
            </w:r>
          </w:p>
        </w:tc>
        <w:tc>
          <w:tcPr>
            <w:tcW w:w="784" w:type="dxa"/>
          </w:tcPr>
          <w:p w:rsidR="00780731" w:rsidRDefault="00DF2C42" w:rsidP="00BA75AE">
            <w:pPr>
              <w:jc w:val="both"/>
              <w:rPr>
                <w:rFonts w:ascii="Arial" w:hAnsi="Arial" w:cs="Arial"/>
                <w:b/>
              </w:rPr>
            </w:pPr>
            <w:r>
              <w:rPr>
                <w:rFonts w:ascii="Arial" w:hAnsi="Arial" w:cs="Arial"/>
                <w:b/>
              </w:rPr>
              <w:t>Tol</w:t>
            </w:r>
          </w:p>
          <w:p w:rsidR="00DF2C42" w:rsidRDefault="00DF2C42" w:rsidP="00BA75AE">
            <w:pPr>
              <w:jc w:val="both"/>
              <w:rPr>
                <w:rFonts w:ascii="Arial" w:hAnsi="Arial" w:cs="Arial"/>
                <w:sz w:val="16"/>
                <w:szCs w:val="16"/>
              </w:rPr>
            </w:pPr>
            <w:r>
              <w:rPr>
                <w:rFonts w:ascii="Arial" w:hAnsi="Arial" w:cs="Arial"/>
                <w:b/>
              </w:rPr>
              <w:t>(dB)</w:t>
            </w:r>
          </w:p>
        </w:tc>
        <w:tc>
          <w:tcPr>
            <w:tcW w:w="859" w:type="dxa"/>
          </w:tcPr>
          <w:p w:rsidR="00780731" w:rsidRDefault="00DF2C42" w:rsidP="00BA75AE">
            <w:pPr>
              <w:jc w:val="both"/>
              <w:rPr>
                <w:rFonts w:ascii="Arial" w:hAnsi="Arial" w:cs="Arial"/>
                <w:b/>
              </w:rPr>
            </w:pPr>
            <w:r>
              <w:rPr>
                <w:rFonts w:ascii="Arial" w:hAnsi="Arial" w:cs="Arial"/>
                <w:b/>
              </w:rPr>
              <w:t>Power</w:t>
            </w:r>
          </w:p>
          <w:p w:rsidR="00DF2C42" w:rsidRDefault="00DF2C42" w:rsidP="00BA75AE">
            <w:pPr>
              <w:jc w:val="both"/>
              <w:rPr>
                <w:rFonts w:ascii="Arial" w:hAnsi="Arial" w:cs="Arial"/>
                <w:sz w:val="16"/>
                <w:szCs w:val="16"/>
              </w:rPr>
            </w:pPr>
            <w:r>
              <w:rPr>
                <w:rFonts w:ascii="Arial" w:hAnsi="Arial" w:cs="Arial"/>
                <w:b/>
              </w:rPr>
              <w:t>(dBm)</w:t>
            </w:r>
          </w:p>
        </w:tc>
        <w:tc>
          <w:tcPr>
            <w:tcW w:w="813" w:type="dxa"/>
          </w:tcPr>
          <w:p w:rsidR="00780731" w:rsidRDefault="00DF2C42" w:rsidP="00BA75AE">
            <w:pPr>
              <w:jc w:val="both"/>
              <w:rPr>
                <w:rFonts w:ascii="Arial" w:hAnsi="Arial" w:cs="Arial"/>
                <w:b/>
              </w:rPr>
            </w:pPr>
            <w:r>
              <w:rPr>
                <w:rFonts w:ascii="Arial" w:hAnsi="Arial" w:cs="Arial"/>
                <w:b/>
              </w:rPr>
              <w:t>Tol</w:t>
            </w:r>
          </w:p>
          <w:p w:rsidR="00DF2C42" w:rsidRDefault="00DF2C42" w:rsidP="00BA75AE">
            <w:pPr>
              <w:jc w:val="both"/>
              <w:rPr>
                <w:rFonts w:ascii="Arial" w:hAnsi="Arial" w:cs="Arial"/>
                <w:sz w:val="16"/>
                <w:szCs w:val="16"/>
              </w:rPr>
            </w:pPr>
            <w:r>
              <w:rPr>
                <w:rFonts w:ascii="Arial" w:hAnsi="Arial" w:cs="Arial"/>
                <w:b/>
              </w:rPr>
              <w:t>(dB)</w:t>
            </w:r>
          </w:p>
        </w:tc>
        <w:tc>
          <w:tcPr>
            <w:tcW w:w="817" w:type="dxa"/>
          </w:tcPr>
          <w:p w:rsidR="00780731" w:rsidRDefault="00DF2C42" w:rsidP="00BA75AE">
            <w:pPr>
              <w:jc w:val="both"/>
              <w:rPr>
                <w:rFonts w:ascii="Arial" w:hAnsi="Arial" w:cs="Arial"/>
                <w:b/>
              </w:rPr>
            </w:pPr>
            <w:r>
              <w:rPr>
                <w:rFonts w:ascii="Arial" w:hAnsi="Arial" w:cs="Arial"/>
                <w:b/>
              </w:rPr>
              <w:t>Power</w:t>
            </w:r>
          </w:p>
          <w:p w:rsidR="00DF2C42" w:rsidRDefault="00DF2C42" w:rsidP="00BA75AE">
            <w:pPr>
              <w:jc w:val="both"/>
              <w:rPr>
                <w:rFonts w:ascii="Arial" w:hAnsi="Arial" w:cs="Arial"/>
                <w:sz w:val="16"/>
                <w:szCs w:val="16"/>
              </w:rPr>
            </w:pPr>
            <w:r>
              <w:rPr>
                <w:rFonts w:ascii="Arial" w:hAnsi="Arial" w:cs="Arial"/>
                <w:b/>
              </w:rPr>
              <w:t>(dBm)</w:t>
            </w:r>
          </w:p>
        </w:tc>
        <w:tc>
          <w:tcPr>
            <w:tcW w:w="784" w:type="dxa"/>
          </w:tcPr>
          <w:p w:rsidR="00780731" w:rsidRDefault="00DF2C42" w:rsidP="00BA75AE">
            <w:pPr>
              <w:jc w:val="both"/>
              <w:rPr>
                <w:rFonts w:ascii="Arial" w:hAnsi="Arial" w:cs="Arial"/>
                <w:b/>
              </w:rPr>
            </w:pPr>
            <w:r>
              <w:rPr>
                <w:rFonts w:ascii="Arial" w:hAnsi="Arial" w:cs="Arial"/>
                <w:b/>
              </w:rPr>
              <w:t>Tol</w:t>
            </w:r>
          </w:p>
          <w:p w:rsidR="00DF2C42" w:rsidRDefault="00DF2C42" w:rsidP="00BA75AE">
            <w:pPr>
              <w:jc w:val="both"/>
              <w:rPr>
                <w:rFonts w:ascii="Arial" w:hAnsi="Arial" w:cs="Arial"/>
                <w:sz w:val="16"/>
                <w:szCs w:val="16"/>
              </w:rPr>
            </w:pPr>
            <w:r>
              <w:rPr>
                <w:rFonts w:ascii="Arial" w:hAnsi="Arial" w:cs="Arial"/>
                <w:b/>
              </w:rPr>
              <w:t>(dB)</w:t>
            </w:r>
          </w:p>
        </w:tc>
        <w:tc>
          <w:tcPr>
            <w:tcW w:w="829" w:type="dxa"/>
          </w:tcPr>
          <w:p w:rsidR="00780731" w:rsidRDefault="00DF2C42" w:rsidP="00BA75AE">
            <w:pPr>
              <w:jc w:val="both"/>
              <w:rPr>
                <w:rFonts w:ascii="Arial" w:hAnsi="Arial" w:cs="Arial"/>
                <w:b/>
              </w:rPr>
            </w:pPr>
            <w:r>
              <w:rPr>
                <w:rFonts w:ascii="Arial" w:hAnsi="Arial" w:cs="Arial"/>
                <w:b/>
              </w:rPr>
              <w:t>Power</w:t>
            </w:r>
          </w:p>
          <w:p w:rsidR="00DF2C42" w:rsidRDefault="00DF2C42" w:rsidP="00BA75AE">
            <w:pPr>
              <w:jc w:val="both"/>
              <w:rPr>
                <w:rFonts w:ascii="Arial" w:hAnsi="Arial" w:cs="Arial"/>
                <w:sz w:val="16"/>
                <w:szCs w:val="16"/>
              </w:rPr>
            </w:pPr>
            <w:r>
              <w:rPr>
                <w:rFonts w:ascii="Arial" w:hAnsi="Arial" w:cs="Arial"/>
                <w:b/>
              </w:rPr>
              <w:t>(dBm)</w:t>
            </w:r>
          </w:p>
        </w:tc>
        <w:tc>
          <w:tcPr>
            <w:tcW w:w="960" w:type="dxa"/>
          </w:tcPr>
          <w:p w:rsidR="00780731" w:rsidRDefault="00DF2C42" w:rsidP="00BA75AE">
            <w:pPr>
              <w:jc w:val="both"/>
              <w:rPr>
                <w:rFonts w:ascii="Arial" w:hAnsi="Arial" w:cs="Arial"/>
                <w:b/>
              </w:rPr>
            </w:pPr>
            <w:r>
              <w:rPr>
                <w:rFonts w:ascii="Arial" w:hAnsi="Arial" w:cs="Arial"/>
                <w:b/>
              </w:rPr>
              <w:t>Tol</w:t>
            </w:r>
          </w:p>
          <w:p w:rsidR="00DF2C42" w:rsidRDefault="00DF2C42" w:rsidP="00BA75AE">
            <w:pPr>
              <w:jc w:val="both"/>
              <w:rPr>
                <w:rFonts w:ascii="Arial" w:hAnsi="Arial" w:cs="Arial"/>
                <w:sz w:val="16"/>
                <w:szCs w:val="16"/>
              </w:rPr>
            </w:pPr>
            <w:r>
              <w:rPr>
                <w:rFonts w:ascii="Arial" w:hAnsi="Arial" w:cs="Arial"/>
                <w:b/>
              </w:rPr>
              <w:t>(dB)</w:t>
            </w:r>
          </w:p>
        </w:tc>
      </w:tr>
      <w:tr w:rsidR="00D2092A" w:rsidTr="00DF2C42">
        <w:tc>
          <w:tcPr>
            <w:tcW w:w="1355" w:type="dxa"/>
          </w:tcPr>
          <w:p w:rsidR="00D2092A" w:rsidRPr="00D2092A" w:rsidRDefault="00D2092A" w:rsidP="00BA75AE">
            <w:pPr>
              <w:jc w:val="both"/>
              <w:rPr>
                <w:rFonts w:ascii="Arial" w:hAnsi="Arial" w:cs="Arial"/>
              </w:rPr>
            </w:pPr>
            <w:r>
              <w:rPr>
                <w:rFonts w:ascii="Arial" w:hAnsi="Arial" w:cs="Arial"/>
              </w:rPr>
              <w:t>Band 1</w:t>
            </w:r>
          </w:p>
        </w:tc>
        <w:tc>
          <w:tcPr>
            <w:tcW w:w="824" w:type="dxa"/>
          </w:tcPr>
          <w:p w:rsidR="00D2092A" w:rsidRPr="00D2092A" w:rsidRDefault="00D2092A" w:rsidP="00BA75AE">
            <w:pPr>
              <w:jc w:val="both"/>
              <w:rPr>
                <w:rFonts w:ascii="Arial" w:hAnsi="Arial" w:cs="Arial"/>
              </w:rPr>
            </w:pPr>
            <w:r>
              <w:rPr>
                <w:rFonts w:ascii="Arial" w:hAnsi="Arial" w:cs="Arial"/>
              </w:rPr>
              <w:t>+33</w:t>
            </w:r>
          </w:p>
        </w:tc>
        <w:tc>
          <w:tcPr>
            <w:tcW w:w="862" w:type="dxa"/>
          </w:tcPr>
          <w:p w:rsidR="00D2092A" w:rsidRPr="00D2092A" w:rsidRDefault="00D2092A" w:rsidP="00D2092A">
            <w:pPr>
              <w:jc w:val="center"/>
              <w:rPr>
                <w:rFonts w:ascii="Arial" w:hAnsi="Arial" w:cs="Arial"/>
              </w:rPr>
            </w:pPr>
            <w:r>
              <w:rPr>
                <w:rFonts w:ascii="Arial" w:hAnsi="Arial" w:cs="Arial"/>
              </w:rPr>
              <w:t>+1/-3</w:t>
            </w:r>
          </w:p>
        </w:tc>
        <w:tc>
          <w:tcPr>
            <w:tcW w:w="827" w:type="dxa"/>
          </w:tcPr>
          <w:p w:rsidR="00D2092A" w:rsidRPr="00D2092A" w:rsidRDefault="00D2092A" w:rsidP="00D2092A">
            <w:pPr>
              <w:jc w:val="center"/>
              <w:rPr>
                <w:rFonts w:ascii="Arial" w:hAnsi="Arial" w:cs="Arial"/>
              </w:rPr>
            </w:pPr>
            <w:r>
              <w:rPr>
                <w:rFonts w:ascii="Arial" w:hAnsi="Arial" w:cs="Arial"/>
              </w:rPr>
              <w:t>+27</w:t>
            </w:r>
          </w:p>
        </w:tc>
        <w:tc>
          <w:tcPr>
            <w:tcW w:w="784" w:type="dxa"/>
          </w:tcPr>
          <w:p w:rsidR="00D2092A" w:rsidRDefault="00D2092A" w:rsidP="00BA75AE">
            <w:pPr>
              <w:jc w:val="both"/>
              <w:rPr>
                <w:rFonts w:ascii="Arial" w:hAnsi="Arial" w:cs="Arial"/>
                <w:sz w:val="24"/>
                <w:szCs w:val="24"/>
              </w:rPr>
            </w:pPr>
            <w:r>
              <w:rPr>
                <w:rFonts w:ascii="Arial" w:hAnsi="Arial" w:cs="Arial"/>
              </w:rPr>
              <w:t>+1/-3</w:t>
            </w:r>
          </w:p>
        </w:tc>
        <w:tc>
          <w:tcPr>
            <w:tcW w:w="859" w:type="dxa"/>
          </w:tcPr>
          <w:p w:rsidR="00D2092A" w:rsidRPr="00D2092A" w:rsidRDefault="00D2092A" w:rsidP="00D2092A">
            <w:pPr>
              <w:jc w:val="center"/>
              <w:rPr>
                <w:rFonts w:ascii="Arial" w:hAnsi="Arial" w:cs="Arial"/>
              </w:rPr>
            </w:pPr>
            <w:r>
              <w:rPr>
                <w:rFonts w:ascii="Arial" w:hAnsi="Arial" w:cs="Arial"/>
              </w:rPr>
              <w:t>+24</w:t>
            </w:r>
          </w:p>
        </w:tc>
        <w:tc>
          <w:tcPr>
            <w:tcW w:w="813" w:type="dxa"/>
          </w:tcPr>
          <w:p w:rsidR="00D2092A" w:rsidRDefault="00D2092A" w:rsidP="00D8244C">
            <w:pPr>
              <w:jc w:val="both"/>
              <w:rPr>
                <w:rFonts w:ascii="Arial" w:hAnsi="Arial" w:cs="Arial"/>
                <w:sz w:val="24"/>
                <w:szCs w:val="24"/>
              </w:rPr>
            </w:pPr>
            <w:r>
              <w:rPr>
                <w:rFonts w:ascii="Arial" w:hAnsi="Arial" w:cs="Arial"/>
              </w:rPr>
              <w:t>+1/-3</w:t>
            </w:r>
          </w:p>
        </w:tc>
        <w:tc>
          <w:tcPr>
            <w:tcW w:w="817" w:type="dxa"/>
          </w:tcPr>
          <w:p w:rsidR="00D2092A" w:rsidRPr="00D2092A" w:rsidRDefault="00D2092A" w:rsidP="00D2092A">
            <w:pPr>
              <w:jc w:val="center"/>
              <w:rPr>
                <w:rFonts w:ascii="Arial" w:hAnsi="Arial" w:cs="Arial"/>
              </w:rPr>
            </w:pPr>
            <w:r>
              <w:rPr>
                <w:rFonts w:ascii="Arial" w:hAnsi="Arial" w:cs="Arial"/>
              </w:rPr>
              <w:t>-</w:t>
            </w:r>
          </w:p>
        </w:tc>
        <w:tc>
          <w:tcPr>
            <w:tcW w:w="784" w:type="dxa"/>
          </w:tcPr>
          <w:p w:rsidR="00D2092A" w:rsidRPr="00D2092A" w:rsidRDefault="00D2092A" w:rsidP="00D2092A">
            <w:pPr>
              <w:jc w:val="center"/>
              <w:rPr>
                <w:rFonts w:ascii="Arial" w:hAnsi="Arial" w:cs="Arial"/>
              </w:rPr>
            </w:pPr>
            <w:r>
              <w:rPr>
                <w:rFonts w:ascii="Arial" w:hAnsi="Arial" w:cs="Arial"/>
              </w:rPr>
              <w:t>-</w:t>
            </w:r>
          </w:p>
        </w:tc>
        <w:tc>
          <w:tcPr>
            <w:tcW w:w="829" w:type="dxa"/>
          </w:tcPr>
          <w:p w:rsidR="00D2092A" w:rsidRPr="00D2092A" w:rsidRDefault="00D2092A" w:rsidP="00D2092A">
            <w:pPr>
              <w:jc w:val="center"/>
              <w:rPr>
                <w:rFonts w:ascii="Arial" w:hAnsi="Arial" w:cs="Arial"/>
              </w:rPr>
            </w:pPr>
            <w:r>
              <w:rPr>
                <w:rFonts w:ascii="Arial" w:hAnsi="Arial" w:cs="Arial"/>
              </w:rPr>
              <w:t>+21</w:t>
            </w:r>
          </w:p>
        </w:tc>
        <w:tc>
          <w:tcPr>
            <w:tcW w:w="960" w:type="dxa"/>
          </w:tcPr>
          <w:p w:rsidR="00D2092A" w:rsidRPr="00D2092A" w:rsidRDefault="00D2092A" w:rsidP="00D2092A">
            <w:pPr>
              <w:jc w:val="center"/>
              <w:rPr>
                <w:rFonts w:ascii="Arial" w:hAnsi="Arial" w:cs="Arial"/>
              </w:rPr>
            </w:pPr>
            <w:r>
              <w:rPr>
                <w:rFonts w:ascii="Arial" w:hAnsi="Arial" w:cs="Arial"/>
              </w:rPr>
              <w:t>+2/-2</w:t>
            </w:r>
          </w:p>
        </w:tc>
      </w:tr>
    </w:tbl>
    <w:p w:rsidR="00D2092A" w:rsidRDefault="00D2092A" w:rsidP="00BA75AE">
      <w:pPr>
        <w:spacing w:after="0"/>
        <w:ind w:left="1710" w:hanging="1350"/>
        <w:jc w:val="both"/>
        <w:rPr>
          <w:rFonts w:ascii="Arial" w:hAnsi="Arial" w:cs="Arial"/>
          <w:sz w:val="20"/>
          <w:szCs w:val="20"/>
        </w:rPr>
      </w:pPr>
      <w:r>
        <w:rPr>
          <w:rFonts w:ascii="Arial" w:hAnsi="Arial" w:cs="Arial"/>
          <w:sz w:val="20"/>
          <w:szCs w:val="20"/>
        </w:rPr>
        <w:t>*) Measurement is done at the time of multi-code DPDCH transmission mode.</w:t>
      </w:r>
    </w:p>
    <w:p w:rsidR="00D2092A" w:rsidRDefault="00D2092A" w:rsidP="00BA75AE">
      <w:pPr>
        <w:spacing w:after="0"/>
        <w:ind w:left="1710" w:hanging="1350"/>
        <w:jc w:val="both"/>
        <w:rPr>
          <w:rFonts w:ascii="Arial" w:hAnsi="Arial" w:cs="Arial"/>
          <w:sz w:val="20"/>
          <w:szCs w:val="20"/>
        </w:rPr>
      </w:pPr>
    </w:p>
    <w:p w:rsidR="00D2092A" w:rsidRDefault="00D2092A" w:rsidP="00D2092A">
      <w:pPr>
        <w:spacing w:after="0"/>
        <w:ind w:left="900" w:hanging="540"/>
        <w:jc w:val="both"/>
        <w:rPr>
          <w:rFonts w:ascii="Arial" w:hAnsi="Arial" w:cs="Arial"/>
          <w:sz w:val="20"/>
          <w:szCs w:val="20"/>
        </w:rPr>
      </w:pPr>
    </w:p>
    <w:p w:rsidR="00D2092A" w:rsidRDefault="00D2092A" w:rsidP="00D2092A">
      <w:pPr>
        <w:spacing w:after="0"/>
        <w:ind w:left="900" w:hanging="540"/>
        <w:jc w:val="both"/>
        <w:rPr>
          <w:rFonts w:ascii="Arial" w:hAnsi="Arial" w:cs="Arial"/>
          <w:b/>
          <w:sz w:val="24"/>
          <w:szCs w:val="24"/>
        </w:rPr>
      </w:pPr>
      <w:r w:rsidRPr="00D2092A">
        <w:rPr>
          <w:rFonts w:ascii="Arial" w:hAnsi="Arial" w:cs="Arial"/>
          <w:b/>
          <w:sz w:val="24"/>
          <w:szCs w:val="24"/>
        </w:rPr>
        <w:t>2.2</w:t>
      </w:r>
      <w:r w:rsidRPr="00D2092A">
        <w:rPr>
          <w:rFonts w:ascii="Arial" w:hAnsi="Arial" w:cs="Arial"/>
          <w:b/>
          <w:sz w:val="24"/>
          <w:szCs w:val="24"/>
        </w:rPr>
        <w:tab/>
      </w:r>
      <w:r>
        <w:rPr>
          <w:rFonts w:ascii="Arial" w:hAnsi="Arial" w:cs="Arial"/>
          <w:b/>
          <w:sz w:val="24"/>
          <w:szCs w:val="24"/>
        </w:rPr>
        <w:t>FREQUENCY ERROR</w:t>
      </w:r>
    </w:p>
    <w:p w:rsidR="00BA75AE" w:rsidRDefault="00A765B3" w:rsidP="00286018">
      <w:pPr>
        <w:spacing w:after="0"/>
        <w:ind w:left="360"/>
        <w:jc w:val="both"/>
        <w:rPr>
          <w:rFonts w:ascii="Arial" w:hAnsi="Arial" w:cs="Arial"/>
          <w:sz w:val="24"/>
          <w:szCs w:val="24"/>
        </w:rPr>
      </w:pPr>
      <w:r>
        <w:rPr>
          <w:rFonts w:ascii="Arial" w:hAnsi="Arial" w:cs="Arial"/>
          <w:noProof/>
          <w:sz w:val="24"/>
          <w:szCs w:val="24"/>
        </w:rPr>
        <w:pict>
          <v:rect id="_x0000_s1026" style="position:absolute;left:0;text-align:left;margin-left:384.45pt;margin-top:19.3pt;width:6.8pt;height:9.45pt;z-index:251658240"/>
        </w:pict>
      </w:r>
      <w:r w:rsidR="00F92EE2">
        <w:rPr>
          <w:rFonts w:ascii="Arial" w:hAnsi="Arial" w:cs="Arial"/>
          <w:sz w:val="24"/>
          <w:szCs w:val="24"/>
        </w:rPr>
        <w:t xml:space="preserve">Measurement of frequency error is done by making comparison between measured frequency on UE against Node B and the interval 3904 chip or &lt; </w:t>
      </w:r>
      <w:r w:rsidR="004522CE">
        <w:rPr>
          <w:rFonts w:ascii="Arial" w:hAnsi="Arial" w:cs="Arial"/>
          <w:sz w:val="24"/>
          <w:szCs w:val="24"/>
        </w:rPr>
        <w:t xml:space="preserve"> </w:t>
      </w:r>
      <w:r w:rsidR="00F92EE2">
        <w:rPr>
          <w:rFonts w:ascii="Arial" w:hAnsi="Arial" w:cs="Arial"/>
          <w:sz w:val="24"/>
          <w:szCs w:val="24"/>
        </w:rPr>
        <w:t>25</w:t>
      </w:r>
      <w:r w:rsidR="00286018">
        <w:rPr>
          <w:rFonts w:ascii="Arial" w:hAnsi="Arial" w:cs="Arial"/>
          <w:sz w:val="24"/>
          <w:szCs w:val="24"/>
        </w:rPr>
        <w:t xml:space="preserve"> </w:t>
      </w:r>
      <w:r w:rsidR="006B2DE5">
        <w:rPr>
          <w:rFonts w:ascii="Arial" w:hAnsi="Arial" w:cs="Arial"/>
          <w:sz w:val="24"/>
          <w:szCs w:val="24"/>
        </w:rPr>
        <w:t xml:space="preserve"> </w:t>
      </w:r>
      <w:r w:rsidR="00051026">
        <w:rPr>
          <w:rFonts w:ascii="Arial" w:hAnsi="Arial" w:cs="Arial"/>
          <w:sz w:val="24"/>
          <w:szCs w:val="24"/>
        </w:rPr>
        <w:t xml:space="preserve"> </w:t>
      </w:r>
      <w:r w:rsidR="00BA2857">
        <w:rPr>
          <w:rFonts w:ascii="Arial" w:hAnsi="Arial" w:cs="Arial"/>
          <w:sz w:val="24"/>
          <w:szCs w:val="24"/>
        </w:rPr>
        <w:t xml:space="preserve"> </w:t>
      </w:r>
      <w:r w:rsidR="00E338BD">
        <w:rPr>
          <w:rFonts w:ascii="Arial" w:hAnsi="Arial" w:cs="Arial"/>
          <w:sz w:val="24"/>
          <w:szCs w:val="24"/>
        </w:rPr>
        <w:t xml:space="preserve"> </w:t>
      </w:r>
      <w:r w:rsidR="00286018">
        <w:rPr>
          <w:rFonts w:ascii="Arial" w:hAnsi="Arial" w:cs="Arial"/>
          <w:sz w:val="24"/>
          <w:szCs w:val="24"/>
        </w:rPr>
        <w:t>s</w:t>
      </w:r>
    </w:p>
    <w:p w:rsidR="00286018" w:rsidRDefault="00286018" w:rsidP="00286018">
      <w:pPr>
        <w:spacing w:after="0"/>
        <w:ind w:left="360"/>
        <w:jc w:val="both"/>
        <w:rPr>
          <w:rFonts w:ascii="Arial" w:hAnsi="Arial" w:cs="Arial"/>
          <w:sz w:val="24"/>
          <w:szCs w:val="24"/>
        </w:rPr>
      </w:pPr>
      <w:r>
        <w:rPr>
          <w:rFonts w:ascii="Arial" w:hAnsi="Arial" w:cs="Arial"/>
          <w:sz w:val="24"/>
          <w:szCs w:val="24"/>
        </w:rPr>
        <w:t>Frequency error allowed is ± 0.1 ppm.</w:t>
      </w:r>
    </w:p>
    <w:p w:rsidR="00286018" w:rsidRDefault="00286018" w:rsidP="00286018">
      <w:pPr>
        <w:spacing w:after="0"/>
        <w:ind w:left="360"/>
        <w:jc w:val="both"/>
        <w:rPr>
          <w:rFonts w:ascii="Arial" w:hAnsi="Arial" w:cs="Arial"/>
          <w:sz w:val="24"/>
          <w:szCs w:val="24"/>
        </w:rPr>
      </w:pPr>
    </w:p>
    <w:p w:rsidR="00286018" w:rsidRDefault="00954F4D" w:rsidP="00954F4D">
      <w:pPr>
        <w:spacing w:after="0"/>
        <w:ind w:left="900" w:hanging="540"/>
        <w:jc w:val="both"/>
        <w:rPr>
          <w:rFonts w:ascii="Arial" w:hAnsi="Arial" w:cs="Arial"/>
          <w:b/>
          <w:i/>
          <w:sz w:val="24"/>
          <w:szCs w:val="24"/>
        </w:rPr>
      </w:pPr>
      <w:r>
        <w:rPr>
          <w:rFonts w:ascii="Arial" w:hAnsi="Arial" w:cs="Arial"/>
          <w:b/>
          <w:sz w:val="24"/>
          <w:szCs w:val="24"/>
        </w:rPr>
        <w:t>2.3</w:t>
      </w:r>
      <w:r>
        <w:rPr>
          <w:rFonts w:ascii="Arial" w:hAnsi="Arial" w:cs="Arial"/>
          <w:b/>
          <w:sz w:val="24"/>
          <w:szCs w:val="24"/>
        </w:rPr>
        <w:tab/>
      </w:r>
      <w:r>
        <w:rPr>
          <w:rFonts w:ascii="Arial" w:hAnsi="Arial" w:cs="Arial"/>
          <w:b/>
          <w:i/>
          <w:sz w:val="24"/>
          <w:szCs w:val="24"/>
        </w:rPr>
        <w:t>OUTPUT SPECTRUM EMISSION</w:t>
      </w:r>
    </w:p>
    <w:p w:rsidR="00954F4D" w:rsidRDefault="00954F4D" w:rsidP="00954F4D">
      <w:pPr>
        <w:spacing w:after="0"/>
        <w:ind w:left="900" w:hanging="540"/>
        <w:jc w:val="both"/>
        <w:rPr>
          <w:rFonts w:ascii="Arial" w:hAnsi="Arial" w:cs="Arial"/>
          <w:b/>
          <w:i/>
          <w:sz w:val="16"/>
          <w:szCs w:val="16"/>
        </w:rPr>
      </w:pPr>
    </w:p>
    <w:p w:rsidR="00954F4D" w:rsidRDefault="00954F4D" w:rsidP="00954F4D">
      <w:pPr>
        <w:spacing w:after="0"/>
        <w:ind w:left="1080" w:hanging="720"/>
        <w:jc w:val="both"/>
        <w:rPr>
          <w:rFonts w:ascii="Arial" w:hAnsi="Arial" w:cs="Arial"/>
          <w:b/>
          <w:sz w:val="24"/>
          <w:szCs w:val="24"/>
        </w:rPr>
      </w:pPr>
      <w:r>
        <w:rPr>
          <w:rFonts w:ascii="Arial" w:hAnsi="Arial" w:cs="Arial"/>
          <w:b/>
          <w:sz w:val="24"/>
          <w:szCs w:val="24"/>
        </w:rPr>
        <w:t>2.3.1</w:t>
      </w:r>
      <w:r>
        <w:rPr>
          <w:rFonts w:ascii="Arial" w:hAnsi="Arial" w:cs="Arial"/>
          <w:b/>
          <w:sz w:val="24"/>
          <w:szCs w:val="24"/>
        </w:rPr>
        <w:tab/>
        <w:t>OBW (</w:t>
      </w:r>
      <w:r>
        <w:rPr>
          <w:rFonts w:ascii="Arial" w:hAnsi="Arial" w:cs="Arial"/>
          <w:b/>
          <w:i/>
          <w:sz w:val="24"/>
          <w:szCs w:val="24"/>
        </w:rPr>
        <w:t>Occupied Bandwidth</w:t>
      </w:r>
      <w:r>
        <w:rPr>
          <w:rFonts w:ascii="Arial" w:hAnsi="Arial" w:cs="Arial"/>
          <w:b/>
          <w:sz w:val="24"/>
          <w:szCs w:val="24"/>
        </w:rPr>
        <w:t>)</w:t>
      </w:r>
    </w:p>
    <w:p w:rsidR="00954F4D" w:rsidRDefault="00954F4D" w:rsidP="00954F4D">
      <w:pPr>
        <w:spacing w:after="0"/>
        <w:ind w:left="360"/>
        <w:jc w:val="both"/>
        <w:rPr>
          <w:rFonts w:ascii="Arial" w:hAnsi="Arial" w:cs="Arial"/>
          <w:sz w:val="24"/>
          <w:szCs w:val="24"/>
        </w:rPr>
      </w:pPr>
      <w:r>
        <w:rPr>
          <w:rFonts w:ascii="Arial" w:hAnsi="Arial" w:cs="Arial"/>
          <w:sz w:val="24"/>
          <w:szCs w:val="24"/>
        </w:rPr>
        <w:t>OBW measurement is done at 99 %  of the total WCDMA power that has bandwidth of 5 MHz. OBW value must be less than 5 MHz (OBW &lt;5 MHz).</w:t>
      </w:r>
    </w:p>
    <w:p w:rsidR="00954F4D" w:rsidRDefault="00954F4D" w:rsidP="00954F4D">
      <w:pPr>
        <w:spacing w:after="0"/>
        <w:ind w:left="360"/>
        <w:jc w:val="both"/>
        <w:rPr>
          <w:rFonts w:ascii="Arial" w:hAnsi="Arial" w:cs="Arial"/>
          <w:sz w:val="24"/>
          <w:szCs w:val="24"/>
        </w:rPr>
      </w:pPr>
    </w:p>
    <w:p w:rsidR="00954F4D" w:rsidRDefault="00954F4D" w:rsidP="00954F4D">
      <w:pPr>
        <w:spacing w:after="0"/>
        <w:ind w:left="1080" w:hanging="720"/>
        <w:jc w:val="both"/>
        <w:rPr>
          <w:rFonts w:ascii="Arial" w:hAnsi="Arial" w:cs="Arial"/>
          <w:b/>
          <w:i/>
          <w:sz w:val="24"/>
          <w:szCs w:val="24"/>
        </w:rPr>
      </w:pPr>
      <w:r>
        <w:rPr>
          <w:rFonts w:ascii="Arial" w:hAnsi="Arial" w:cs="Arial"/>
          <w:b/>
          <w:sz w:val="24"/>
          <w:szCs w:val="24"/>
        </w:rPr>
        <w:t>2.3.2</w:t>
      </w:r>
      <w:r>
        <w:rPr>
          <w:rFonts w:ascii="Arial" w:hAnsi="Arial" w:cs="Arial"/>
          <w:b/>
          <w:sz w:val="24"/>
          <w:szCs w:val="24"/>
        </w:rPr>
        <w:tab/>
      </w:r>
      <w:r>
        <w:rPr>
          <w:rFonts w:ascii="Arial" w:hAnsi="Arial" w:cs="Arial"/>
          <w:b/>
          <w:i/>
          <w:sz w:val="24"/>
          <w:szCs w:val="24"/>
        </w:rPr>
        <w:t>EMISSIN MASK</w:t>
      </w:r>
    </w:p>
    <w:p w:rsidR="00954F4D" w:rsidRDefault="00954F4D" w:rsidP="00954F4D">
      <w:pPr>
        <w:spacing w:after="0"/>
        <w:ind w:left="1080" w:hanging="720"/>
        <w:jc w:val="both"/>
        <w:rPr>
          <w:rFonts w:ascii="Arial" w:hAnsi="Arial" w:cs="Arial"/>
          <w:sz w:val="24"/>
          <w:szCs w:val="24"/>
        </w:rPr>
      </w:pPr>
    </w:p>
    <w:p w:rsidR="00BA75AE" w:rsidRDefault="00BA75AE" w:rsidP="00BA75AE">
      <w:pPr>
        <w:spacing w:after="0"/>
        <w:ind w:left="1710" w:hanging="1350"/>
        <w:jc w:val="both"/>
        <w:rPr>
          <w:rFonts w:ascii="Arial" w:hAnsi="Arial" w:cs="Arial"/>
          <w:sz w:val="16"/>
          <w:szCs w:val="16"/>
        </w:rPr>
      </w:pPr>
    </w:p>
    <w:p w:rsidR="00BA75AE" w:rsidRDefault="00BA75AE" w:rsidP="00BA75AE">
      <w:pPr>
        <w:spacing w:after="0"/>
        <w:ind w:left="1710" w:hanging="1350"/>
        <w:jc w:val="both"/>
        <w:rPr>
          <w:rFonts w:ascii="Arial" w:hAnsi="Arial" w:cs="Arial"/>
          <w:sz w:val="16"/>
          <w:szCs w:val="16"/>
        </w:rPr>
      </w:pPr>
    </w:p>
    <w:tbl>
      <w:tblPr>
        <w:tblStyle w:val="TableGrid"/>
        <w:tblW w:w="0" w:type="auto"/>
        <w:tblInd w:w="558" w:type="dxa"/>
        <w:tblLook w:val="04A0"/>
      </w:tblPr>
      <w:tblGrid>
        <w:gridCol w:w="1331"/>
        <w:gridCol w:w="3079"/>
        <w:gridCol w:w="1440"/>
        <w:gridCol w:w="1620"/>
        <w:gridCol w:w="1548"/>
      </w:tblGrid>
      <w:tr w:rsidR="009D29DC" w:rsidTr="003F3C46">
        <w:trPr>
          <w:trHeight w:val="252"/>
        </w:trPr>
        <w:tc>
          <w:tcPr>
            <w:tcW w:w="1331" w:type="dxa"/>
            <w:vMerge w:val="restart"/>
          </w:tcPr>
          <w:p w:rsidR="003F3C46" w:rsidRDefault="00A765B3" w:rsidP="009D29DC">
            <w:pPr>
              <w:ind w:left="-1710"/>
              <w:jc w:val="both"/>
              <w:rPr>
                <w:rFonts w:ascii="Arial" w:hAnsi="Arial" w:cs="Arial"/>
                <w:sz w:val="16"/>
                <w:szCs w:val="16"/>
              </w:rPr>
            </w:pPr>
            <w:r>
              <w:rPr>
                <w:rFonts w:ascii="Arial" w:hAnsi="Arial" w:cs="Arial"/>
                <w:noProof/>
                <w:sz w:val="16"/>
                <w:szCs w:val="16"/>
              </w:rPr>
              <w:lastRenderedPageBreak/>
              <w:pict>
                <v:rect id="_x0000_s1029" style="position:absolute;left:0;text-align:left;margin-left:356.55pt;margin-top:451.2pt;width:6.8pt;height:9.45pt;z-index:251659264"/>
              </w:pict>
            </w:r>
          </w:p>
          <w:p w:rsidR="003F3C46" w:rsidRDefault="003F3C46" w:rsidP="003F3C46">
            <w:pPr>
              <w:rPr>
                <w:rFonts w:ascii="Arial" w:hAnsi="Arial" w:cs="Arial"/>
                <w:sz w:val="16"/>
                <w:szCs w:val="16"/>
              </w:rPr>
            </w:pPr>
          </w:p>
          <w:p w:rsidR="009D29DC" w:rsidRDefault="00A765B3" w:rsidP="003F3C46">
            <w:pPr>
              <w:jc w:val="center"/>
              <w:rPr>
                <w:rFonts w:ascii="Arial" w:hAnsi="Arial" w:cs="Arial"/>
                <w:b/>
              </w:rPr>
            </w:pPr>
            <w:r>
              <w:rPr>
                <w:rFonts w:ascii="Arial" w:hAnsi="Arial" w:cs="Arial"/>
                <w:b/>
                <w:noProof/>
              </w:rPr>
              <w:pict>
                <v:rect id="_x0000_s1034" style="position:absolute;left:0;text-align:left;margin-left:-1.4pt;margin-top:2.05pt;width:7.15pt;height:7.15pt;z-index:251660288"/>
              </w:pict>
            </w:r>
            <w:r w:rsidR="003F3C46">
              <w:rPr>
                <w:rFonts w:ascii="Arial" w:hAnsi="Arial" w:cs="Arial"/>
                <w:b/>
              </w:rPr>
              <w:t>f in MHz</w:t>
            </w:r>
          </w:p>
          <w:p w:rsidR="003F3C46" w:rsidRDefault="003F3C46" w:rsidP="003F3C46">
            <w:pPr>
              <w:jc w:val="center"/>
              <w:rPr>
                <w:rFonts w:ascii="Arial" w:hAnsi="Arial" w:cs="Arial"/>
                <w:b/>
              </w:rPr>
            </w:pPr>
            <w:r>
              <w:rPr>
                <w:rFonts w:ascii="Arial" w:hAnsi="Arial" w:cs="Arial"/>
                <w:b/>
              </w:rPr>
              <w:t>(Note 1)</w:t>
            </w:r>
          </w:p>
          <w:p w:rsidR="003F3C46" w:rsidRPr="003F3C46" w:rsidRDefault="003F3C46" w:rsidP="003F3C46">
            <w:pPr>
              <w:jc w:val="center"/>
              <w:rPr>
                <w:rFonts w:ascii="Arial" w:hAnsi="Arial" w:cs="Arial"/>
                <w:b/>
              </w:rPr>
            </w:pPr>
          </w:p>
        </w:tc>
        <w:tc>
          <w:tcPr>
            <w:tcW w:w="4519" w:type="dxa"/>
            <w:gridSpan w:val="2"/>
          </w:tcPr>
          <w:p w:rsidR="009D29DC" w:rsidRPr="009D29DC" w:rsidRDefault="009D29DC" w:rsidP="009D29DC">
            <w:pPr>
              <w:jc w:val="center"/>
              <w:rPr>
                <w:rFonts w:ascii="Arial" w:hAnsi="Arial" w:cs="Arial"/>
                <w:b/>
              </w:rPr>
            </w:pPr>
            <w:r>
              <w:rPr>
                <w:rFonts w:ascii="Arial" w:hAnsi="Arial" w:cs="Arial"/>
                <w:b/>
              </w:rPr>
              <w:t>Minimum requirement (Note 2)</w:t>
            </w:r>
          </w:p>
        </w:tc>
        <w:tc>
          <w:tcPr>
            <w:tcW w:w="1620" w:type="dxa"/>
            <w:vMerge w:val="restart"/>
          </w:tcPr>
          <w:p w:rsidR="009D29DC" w:rsidRDefault="009D29DC" w:rsidP="009D29DC">
            <w:pPr>
              <w:jc w:val="center"/>
              <w:rPr>
                <w:rFonts w:ascii="Arial" w:hAnsi="Arial" w:cs="Arial"/>
                <w:b/>
              </w:rPr>
            </w:pPr>
            <w:r>
              <w:rPr>
                <w:rFonts w:ascii="Arial" w:hAnsi="Arial" w:cs="Arial"/>
                <w:b/>
              </w:rPr>
              <w:t>Additional  requirements Band II, IV, V, X</w:t>
            </w:r>
          </w:p>
          <w:p w:rsidR="009D29DC" w:rsidRDefault="009D29DC" w:rsidP="003F3C46">
            <w:pPr>
              <w:jc w:val="center"/>
              <w:rPr>
                <w:rFonts w:ascii="Arial" w:hAnsi="Arial" w:cs="Arial"/>
                <w:sz w:val="16"/>
                <w:szCs w:val="16"/>
              </w:rPr>
            </w:pPr>
            <w:r>
              <w:rPr>
                <w:rFonts w:ascii="Arial" w:hAnsi="Arial" w:cs="Arial"/>
                <w:b/>
              </w:rPr>
              <w:t>(Note 3)</w:t>
            </w:r>
          </w:p>
          <w:p w:rsidR="009D29DC" w:rsidRDefault="009D29DC" w:rsidP="00BA75AE">
            <w:pPr>
              <w:jc w:val="both"/>
              <w:rPr>
                <w:rFonts w:ascii="Arial" w:hAnsi="Arial" w:cs="Arial"/>
                <w:sz w:val="16"/>
                <w:szCs w:val="16"/>
              </w:rPr>
            </w:pPr>
          </w:p>
        </w:tc>
        <w:tc>
          <w:tcPr>
            <w:tcW w:w="1548" w:type="dxa"/>
            <w:vMerge w:val="restart"/>
          </w:tcPr>
          <w:p w:rsidR="009D29DC" w:rsidRDefault="009D29DC" w:rsidP="009D29DC">
            <w:pPr>
              <w:jc w:val="center"/>
              <w:rPr>
                <w:rFonts w:ascii="Arial" w:hAnsi="Arial" w:cs="Arial"/>
                <w:b/>
              </w:rPr>
            </w:pPr>
            <w:r>
              <w:rPr>
                <w:rFonts w:ascii="Arial" w:hAnsi="Arial" w:cs="Arial"/>
                <w:b/>
              </w:rPr>
              <w:t>Measurement Bandwidth</w:t>
            </w:r>
          </w:p>
          <w:p w:rsidR="009D29DC" w:rsidRPr="009D29DC" w:rsidRDefault="009D29DC" w:rsidP="009D29DC">
            <w:pPr>
              <w:jc w:val="center"/>
              <w:rPr>
                <w:rFonts w:ascii="Arial" w:hAnsi="Arial" w:cs="Arial"/>
                <w:b/>
              </w:rPr>
            </w:pPr>
            <w:r>
              <w:rPr>
                <w:rFonts w:ascii="Arial" w:hAnsi="Arial" w:cs="Arial"/>
                <w:b/>
              </w:rPr>
              <w:t xml:space="preserve">(Note 6) </w:t>
            </w:r>
          </w:p>
        </w:tc>
      </w:tr>
      <w:tr w:rsidR="009D29DC" w:rsidTr="003F3C46">
        <w:trPr>
          <w:trHeight w:val="251"/>
        </w:trPr>
        <w:tc>
          <w:tcPr>
            <w:tcW w:w="1331" w:type="dxa"/>
            <w:vMerge/>
          </w:tcPr>
          <w:p w:rsidR="009D29DC" w:rsidRDefault="009D29DC" w:rsidP="009D29DC">
            <w:pPr>
              <w:ind w:left="-1710"/>
              <w:jc w:val="both"/>
              <w:rPr>
                <w:rFonts w:ascii="Arial" w:hAnsi="Arial" w:cs="Arial"/>
                <w:sz w:val="16"/>
                <w:szCs w:val="16"/>
              </w:rPr>
            </w:pPr>
          </w:p>
        </w:tc>
        <w:tc>
          <w:tcPr>
            <w:tcW w:w="3079" w:type="dxa"/>
          </w:tcPr>
          <w:p w:rsidR="009D29DC" w:rsidRDefault="009D29DC" w:rsidP="009D29DC">
            <w:pPr>
              <w:jc w:val="center"/>
              <w:rPr>
                <w:rFonts w:ascii="Arial" w:hAnsi="Arial" w:cs="Arial"/>
                <w:b/>
              </w:rPr>
            </w:pPr>
          </w:p>
          <w:p w:rsidR="009D29DC" w:rsidRPr="009D29DC" w:rsidRDefault="009D29DC" w:rsidP="003F3C46">
            <w:pPr>
              <w:jc w:val="center"/>
              <w:rPr>
                <w:rFonts w:ascii="Arial" w:hAnsi="Arial" w:cs="Arial"/>
                <w:b/>
              </w:rPr>
            </w:pPr>
            <w:r>
              <w:rPr>
                <w:rFonts w:ascii="Arial" w:hAnsi="Arial" w:cs="Arial"/>
                <w:b/>
              </w:rPr>
              <w:t>Relative requirement</w:t>
            </w:r>
          </w:p>
        </w:tc>
        <w:tc>
          <w:tcPr>
            <w:tcW w:w="1440" w:type="dxa"/>
          </w:tcPr>
          <w:p w:rsidR="009D29DC" w:rsidRDefault="009D29DC" w:rsidP="009D29DC">
            <w:pPr>
              <w:jc w:val="center"/>
              <w:rPr>
                <w:rFonts w:ascii="Arial" w:hAnsi="Arial" w:cs="Arial"/>
                <w:b/>
              </w:rPr>
            </w:pPr>
          </w:p>
          <w:p w:rsidR="003F3C46" w:rsidRPr="009D29DC" w:rsidRDefault="003F3C46" w:rsidP="009D29DC">
            <w:pPr>
              <w:jc w:val="center"/>
              <w:rPr>
                <w:rFonts w:ascii="Arial" w:hAnsi="Arial" w:cs="Arial"/>
                <w:b/>
              </w:rPr>
            </w:pPr>
            <w:r>
              <w:rPr>
                <w:rFonts w:ascii="Arial" w:hAnsi="Arial" w:cs="Arial"/>
                <w:b/>
              </w:rPr>
              <w:t>Absolute requirement</w:t>
            </w:r>
          </w:p>
        </w:tc>
        <w:tc>
          <w:tcPr>
            <w:tcW w:w="1620" w:type="dxa"/>
            <w:vMerge/>
          </w:tcPr>
          <w:p w:rsidR="009D29DC" w:rsidRDefault="009D29DC" w:rsidP="00BA75AE">
            <w:pPr>
              <w:jc w:val="both"/>
              <w:rPr>
                <w:rFonts w:ascii="Arial" w:hAnsi="Arial" w:cs="Arial"/>
                <w:sz w:val="16"/>
                <w:szCs w:val="16"/>
              </w:rPr>
            </w:pPr>
          </w:p>
        </w:tc>
        <w:tc>
          <w:tcPr>
            <w:tcW w:w="1548" w:type="dxa"/>
            <w:vMerge/>
          </w:tcPr>
          <w:p w:rsidR="009D29DC" w:rsidRDefault="009D29DC" w:rsidP="00BA75AE">
            <w:pPr>
              <w:jc w:val="both"/>
              <w:rPr>
                <w:rFonts w:ascii="Arial" w:hAnsi="Arial" w:cs="Arial"/>
                <w:sz w:val="16"/>
                <w:szCs w:val="16"/>
              </w:rPr>
            </w:pPr>
          </w:p>
        </w:tc>
      </w:tr>
      <w:tr w:rsidR="003F3C46" w:rsidTr="003F3C46">
        <w:tc>
          <w:tcPr>
            <w:tcW w:w="1331" w:type="dxa"/>
          </w:tcPr>
          <w:p w:rsidR="003F3C46" w:rsidRPr="003F3C46" w:rsidRDefault="003F3C46" w:rsidP="003F3C46">
            <w:pPr>
              <w:jc w:val="center"/>
              <w:rPr>
                <w:rFonts w:ascii="Arial" w:hAnsi="Arial" w:cs="Arial"/>
              </w:rPr>
            </w:pPr>
            <w:r>
              <w:rPr>
                <w:rFonts w:ascii="Arial" w:hAnsi="Arial" w:cs="Arial"/>
              </w:rPr>
              <w:t>2.5 – 3.5</w:t>
            </w:r>
          </w:p>
        </w:tc>
        <w:tc>
          <w:tcPr>
            <w:tcW w:w="3079" w:type="dxa"/>
          </w:tcPr>
          <w:p w:rsidR="003F3C46" w:rsidRDefault="00840F8A" w:rsidP="00A24A9F">
            <w:pPr>
              <w:jc w:val="both"/>
              <w:rPr>
                <w:rFonts w:ascii="Arial" w:hAnsi="Arial" w:cs="Arial"/>
                <w:sz w:val="24"/>
                <w:szCs w:val="24"/>
              </w:rPr>
            </w:pPr>
            <w:r>
              <w:rPr>
                <w:rFonts w:ascii="Arial" w:hAnsi="Arial" w:cs="Arial"/>
              </w:rPr>
              <w:t>-35-15.((f</w:t>
            </w:r>
            <w:r w:rsidR="00A24A9F">
              <w:rPr>
                <w:rFonts w:ascii="Arial" w:hAnsi="Arial" w:cs="Arial"/>
              </w:rPr>
              <w:t>/</w:t>
            </w:r>
            <w:r>
              <w:rPr>
                <w:rFonts w:ascii="Arial" w:hAnsi="Arial" w:cs="Arial"/>
              </w:rPr>
              <w:t>MHz)-2.5)</w:t>
            </w:r>
            <w:r w:rsidR="00A24A9F">
              <w:rPr>
                <w:rFonts w:ascii="Arial" w:hAnsi="Arial" w:cs="Arial"/>
              </w:rPr>
              <w:t xml:space="preserve">     </w:t>
            </w:r>
            <w:r>
              <w:rPr>
                <w:rFonts w:ascii="Arial" w:hAnsi="Arial" w:cs="Arial"/>
              </w:rPr>
              <w:t>dBc</w:t>
            </w:r>
          </w:p>
        </w:tc>
        <w:tc>
          <w:tcPr>
            <w:tcW w:w="1440" w:type="dxa"/>
          </w:tcPr>
          <w:p w:rsidR="003F3C46" w:rsidRPr="00A24A9F" w:rsidRDefault="00A24A9F" w:rsidP="00A24A9F">
            <w:pPr>
              <w:jc w:val="center"/>
              <w:rPr>
                <w:rFonts w:ascii="Arial" w:hAnsi="Arial" w:cs="Arial"/>
              </w:rPr>
            </w:pPr>
            <w:r>
              <w:rPr>
                <w:rFonts w:ascii="Arial" w:hAnsi="Arial" w:cs="Arial"/>
              </w:rPr>
              <w:t>-71.1 dBm</w:t>
            </w:r>
          </w:p>
        </w:tc>
        <w:tc>
          <w:tcPr>
            <w:tcW w:w="1620" w:type="dxa"/>
          </w:tcPr>
          <w:p w:rsidR="003F3C46" w:rsidRPr="00A24A9F" w:rsidRDefault="00A24A9F" w:rsidP="00A24A9F">
            <w:pPr>
              <w:jc w:val="center"/>
              <w:rPr>
                <w:rFonts w:ascii="Arial" w:hAnsi="Arial" w:cs="Arial"/>
              </w:rPr>
            </w:pPr>
            <w:r>
              <w:rPr>
                <w:rFonts w:ascii="Arial" w:hAnsi="Arial" w:cs="Arial"/>
              </w:rPr>
              <w:t>-15 dBm</w:t>
            </w:r>
          </w:p>
        </w:tc>
        <w:tc>
          <w:tcPr>
            <w:tcW w:w="1548" w:type="dxa"/>
          </w:tcPr>
          <w:p w:rsidR="003F3C46" w:rsidRDefault="00A24A9F" w:rsidP="00A24A9F">
            <w:pPr>
              <w:jc w:val="center"/>
              <w:rPr>
                <w:rFonts w:ascii="Arial" w:hAnsi="Arial" w:cs="Arial"/>
              </w:rPr>
            </w:pPr>
            <w:r>
              <w:rPr>
                <w:rFonts w:ascii="Arial" w:hAnsi="Arial" w:cs="Arial"/>
              </w:rPr>
              <w:t>30 kHz</w:t>
            </w:r>
          </w:p>
          <w:p w:rsidR="00A24A9F" w:rsidRPr="00A24A9F" w:rsidRDefault="00A24A9F" w:rsidP="00A24A9F">
            <w:pPr>
              <w:jc w:val="center"/>
              <w:rPr>
                <w:rFonts w:ascii="Arial" w:hAnsi="Arial" w:cs="Arial"/>
              </w:rPr>
            </w:pPr>
            <w:r>
              <w:rPr>
                <w:rFonts w:ascii="Arial" w:hAnsi="Arial" w:cs="Arial"/>
              </w:rPr>
              <w:t>(Note 4)</w:t>
            </w:r>
          </w:p>
        </w:tc>
      </w:tr>
      <w:tr w:rsidR="003F3C46" w:rsidTr="003F3C46">
        <w:tc>
          <w:tcPr>
            <w:tcW w:w="1331" w:type="dxa"/>
          </w:tcPr>
          <w:p w:rsidR="003F3C46" w:rsidRPr="003F3C46" w:rsidRDefault="003F3C46" w:rsidP="003F3C46">
            <w:pPr>
              <w:jc w:val="center"/>
              <w:rPr>
                <w:rFonts w:ascii="Arial" w:hAnsi="Arial" w:cs="Arial"/>
              </w:rPr>
            </w:pPr>
            <w:r>
              <w:rPr>
                <w:rFonts w:ascii="Arial" w:hAnsi="Arial" w:cs="Arial"/>
              </w:rPr>
              <w:t>3.5 – 7.5</w:t>
            </w:r>
          </w:p>
        </w:tc>
        <w:tc>
          <w:tcPr>
            <w:tcW w:w="3079" w:type="dxa"/>
          </w:tcPr>
          <w:p w:rsidR="003F3C46" w:rsidRDefault="006075A4" w:rsidP="00A24A9F">
            <w:pPr>
              <w:jc w:val="both"/>
              <w:rPr>
                <w:rFonts w:ascii="Arial" w:hAnsi="Arial" w:cs="Arial"/>
                <w:sz w:val="24"/>
                <w:szCs w:val="24"/>
              </w:rPr>
            </w:pPr>
            <w:r>
              <w:rPr>
                <w:rFonts w:ascii="Arial" w:hAnsi="Arial" w:cs="Arial"/>
              </w:rPr>
              <w:t>-35-1. ( (f/ MHz)- 3.5)</w:t>
            </w:r>
            <w:r w:rsidR="00A24A9F">
              <w:rPr>
                <w:rFonts w:ascii="Arial" w:hAnsi="Arial" w:cs="Arial"/>
              </w:rPr>
              <w:t xml:space="preserve">  </w:t>
            </w:r>
            <w:r>
              <w:rPr>
                <w:rFonts w:ascii="Arial" w:hAnsi="Arial" w:cs="Arial"/>
              </w:rPr>
              <w:t xml:space="preserve"> dBc</w:t>
            </w:r>
          </w:p>
        </w:tc>
        <w:tc>
          <w:tcPr>
            <w:tcW w:w="1440" w:type="dxa"/>
          </w:tcPr>
          <w:p w:rsidR="003F3C46" w:rsidRPr="00A24A9F" w:rsidRDefault="00A24A9F" w:rsidP="00A24A9F">
            <w:pPr>
              <w:jc w:val="center"/>
              <w:rPr>
                <w:rFonts w:ascii="Arial" w:hAnsi="Arial" w:cs="Arial"/>
              </w:rPr>
            </w:pPr>
            <w:r>
              <w:rPr>
                <w:rFonts w:ascii="Arial" w:hAnsi="Arial" w:cs="Arial"/>
              </w:rPr>
              <w:t>-55.8 dBm</w:t>
            </w:r>
          </w:p>
        </w:tc>
        <w:tc>
          <w:tcPr>
            <w:tcW w:w="1620" w:type="dxa"/>
          </w:tcPr>
          <w:p w:rsidR="003F3C46" w:rsidRPr="00A24A9F" w:rsidRDefault="00A24A9F" w:rsidP="00A24A9F">
            <w:pPr>
              <w:jc w:val="center"/>
              <w:rPr>
                <w:rFonts w:ascii="Arial" w:hAnsi="Arial" w:cs="Arial"/>
              </w:rPr>
            </w:pPr>
            <w:r>
              <w:rPr>
                <w:rFonts w:ascii="Arial" w:hAnsi="Arial" w:cs="Arial"/>
              </w:rPr>
              <w:t>-13 dBm</w:t>
            </w:r>
          </w:p>
        </w:tc>
        <w:tc>
          <w:tcPr>
            <w:tcW w:w="1548" w:type="dxa"/>
          </w:tcPr>
          <w:p w:rsidR="003F3C46" w:rsidRDefault="002D2767" w:rsidP="002D2767">
            <w:pPr>
              <w:jc w:val="center"/>
              <w:rPr>
                <w:rFonts w:ascii="Arial" w:hAnsi="Arial" w:cs="Arial"/>
              </w:rPr>
            </w:pPr>
            <w:r>
              <w:rPr>
                <w:rFonts w:ascii="Arial" w:hAnsi="Arial" w:cs="Arial"/>
              </w:rPr>
              <w:t>1 MHz</w:t>
            </w:r>
          </w:p>
          <w:p w:rsidR="002D2767" w:rsidRPr="002D2767" w:rsidRDefault="002D2767" w:rsidP="002D2767">
            <w:pPr>
              <w:jc w:val="center"/>
              <w:rPr>
                <w:rFonts w:ascii="Arial" w:hAnsi="Arial" w:cs="Arial"/>
              </w:rPr>
            </w:pPr>
            <w:r>
              <w:rPr>
                <w:rFonts w:ascii="Arial" w:hAnsi="Arial" w:cs="Arial"/>
              </w:rPr>
              <w:t>(Note 5)</w:t>
            </w:r>
          </w:p>
        </w:tc>
      </w:tr>
      <w:tr w:rsidR="003F3C46" w:rsidTr="003F3C46">
        <w:tc>
          <w:tcPr>
            <w:tcW w:w="1331" w:type="dxa"/>
          </w:tcPr>
          <w:p w:rsidR="003F3C46" w:rsidRPr="003F3C46" w:rsidRDefault="003F3C46" w:rsidP="003F3C46">
            <w:pPr>
              <w:jc w:val="center"/>
              <w:rPr>
                <w:rFonts w:ascii="Arial" w:hAnsi="Arial" w:cs="Arial"/>
              </w:rPr>
            </w:pPr>
            <w:r>
              <w:rPr>
                <w:rFonts w:ascii="Arial" w:hAnsi="Arial" w:cs="Arial"/>
              </w:rPr>
              <w:t>7.5 -8.5</w:t>
            </w:r>
          </w:p>
        </w:tc>
        <w:tc>
          <w:tcPr>
            <w:tcW w:w="3079" w:type="dxa"/>
          </w:tcPr>
          <w:p w:rsidR="003F3C46" w:rsidRDefault="00295AC8" w:rsidP="00A24A9F">
            <w:pPr>
              <w:jc w:val="both"/>
              <w:rPr>
                <w:rFonts w:ascii="Arial" w:hAnsi="Arial" w:cs="Arial"/>
                <w:sz w:val="24"/>
                <w:szCs w:val="24"/>
              </w:rPr>
            </w:pPr>
            <w:r>
              <w:rPr>
                <w:rFonts w:ascii="Arial" w:hAnsi="Arial" w:cs="Arial"/>
              </w:rPr>
              <w:t xml:space="preserve">-35-15. ( (f/ MHz)- 7.5) </w:t>
            </w:r>
            <w:r w:rsidR="00A24A9F">
              <w:rPr>
                <w:rFonts w:ascii="Arial" w:hAnsi="Arial" w:cs="Arial"/>
              </w:rPr>
              <w:t xml:space="preserve"> </w:t>
            </w:r>
            <w:r>
              <w:rPr>
                <w:rFonts w:ascii="Arial" w:hAnsi="Arial" w:cs="Arial"/>
              </w:rPr>
              <w:t>dBc</w:t>
            </w:r>
          </w:p>
        </w:tc>
        <w:tc>
          <w:tcPr>
            <w:tcW w:w="1440" w:type="dxa"/>
          </w:tcPr>
          <w:p w:rsidR="003F3C46" w:rsidRPr="00A24A9F" w:rsidRDefault="00A24A9F" w:rsidP="00A24A9F">
            <w:pPr>
              <w:jc w:val="center"/>
              <w:rPr>
                <w:rFonts w:ascii="Arial" w:hAnsi="Arial" w:cs="Arial"/>
              </w:rPr>
            </w:pPr>
            <w:r>
              <w:rPr>
                <w:rFonts w:ascii="Arial" w:hAnsi="Arial" w:cs="Arial"/>
              </w:rPr>
              <w:t>-55.8 dBm</w:t>
            </w:r>
          </w:p>
        </w:tc>
        <w:tc>
          <w:tcPr>
            <w:tcW w:w="1620" w:type="dxa"/>
          </w:tcPr>
          <w:p w:rsidR="003F3C46" w:rsidRDefault="00A24A9F" w:rsidP="00A24A9F">
            <w:pPr>
              <w:jc w:val="center"/>
              <w:rPr>
                <w:rFonts w:ascii="Arial" w:hAnsi="Arial" w:cs="Arial"/>
                <w:sz w:val="24"/>
                <w:szCs w:val="24"/>
              </w:rPr>
            </w:pPr>
            <w:r>
              <w:rPr>
                <w:rFonts w:ascii="Arial" w:hAnsi="Arial" w:cs="Arial"/>
              </w:rPr>
              <w:t>-13 dBm</w:t>
            </w:r>
          </w:p>
        </w:tc>
        <w:tc>
          <w:tcPr>
            <w:tcW w:w="1548" w:type="dxa"/>
          </w:tcPr>
          <w:p w:rsidR="002D2767" w:rsidRDefault="002D2767" w:rsidP="002D2767">
            <w:pPr>
              <w:jc w:val="center"/>
              <w:rPr>
                <w:rFonts w:ascii="Arial" w:hAnsi="Arial" w:cs="Arial"/>
              </w:rPr>
            </w:pPr>
            <w:r>
              <w:rPr>
                <w:rFonts w:ascii="Arial" w:hAnsi="Arial" w:cs="Arial"/>
              </w:rPr>
              <w:t>1 MHz</w:t>
            </w:r>
          </w:p>
          <w:p w:rsidR="003F3C46" w:rsidRDefault="002D2767" w:rsidP="002D2767">
            <w:pPr>
              <w:jc w:val="center"/>
              <w:rPr>
                <w:rFonts w:ascii="Arial" w:hAnsi="Arial" w:cs="Arial"/>
                <w:sz w:val="24"/>
                <w:szCs w:val="24"/>
              </w:rPr>
            </w:pPr>
            <w:r>
              <w:rPr>
                <w:rFonts w:ascii="Arial" w:hAnsi="Arial" w:cs="Arial"/>
              </w:rPr>
              <w:t>(Note 5)</w:t>
            </w:r>
          </w:p>
        </w:tc>
      </w:tr>
      <w:tr w:rsidR="003F3C46" w:rsidTr="003F3C46">
        <w:tc>
          <w:tcPr>
            <w:tcW w:w="1331" w:type="dxa"/>
          </w:tcPr>
          <w:p w:rsidR="003F3C46" w:rsidRPr="003F3C46" w:rsidRDefault="003F3C46" w:rsidP="003F3C46">
            <w:pPr>
              <w:jc w:val="center"/>
              <w:rPr>
                <w:rFonts w:ascii="Arial" w:hAnsi="Arial" w:cs="Arial"/>
              </w:rPr>
            </w:pPr>
            <w:r w:rsidRPr="003F3C46">
              <w:rPr>
                <w:rFonts w:ascii="Arial" w:hAnsi="Arial" w:cs="Arial"/>
              </w:rPr>
              <w:t>8.5 – 12.5</w:t>
            </w:r>
          </w:p>
        </w:tc>
        <w:tc>
          <w:tcPr>
            <w:tcW w:w="3079" w:type="dxa"/>
          </w:tcPr>
          <w:p w:rsidR="003F3C46" w:rsidRDefault="00A24A9F" w:rsidP="00A24A9F">
            <w:pPr>
              <w:jc w:val="center"/>
              <w:rPr>
                <w:rFonts w:ascii="Arial" w:hAnsi="Arial" w:cs="Arial"/>
                <w:sz w:val="24"/>
                <w:szCs w:val="24"/>
              </w:rPr>
            </w:pPr>
            <w:r>
              <w:rPr>
                <w:rFonts w:ascii="Arial" w:hAnsi="Arial" w:cs="Arial"/>
              </w:rPr>
              <w:t>-49 dBc</w:t>
            </w:r>
          </w:p>
        </w:tc>
        <w:tc>
          <w:tcPr>
            <w:tcW w:w="1440" w:type="dxa"/>
          </w:tcPr>
          <w:p w:rsidR="003F3C46" w:rsidRDefault="00A24A9F" w:rsidP="00A24A9F">
            <w:pPr>
              <w:jc w:val="center"/>
              <w:rPr>
                <w:rFonts w:ascii="Arial" w:hAnsi="Arial" w:cs="Arial"/>
                <w:sz w:val="24"/>
                <w:szCs w:val="24"/>
              </w:rPr>
            </w:pPr>
            <w:r>
              <w:rPr>
                <w:rFonts w:ascii="Arial" w:hAnsi="Arial" w:cs="Arial"/>
              </w:rPr>
              <w:t>-55.8 dBm</w:t>
            </w:r>
          </w:p>
        </w:tc>
        <w:tc>
          <w:tcPr>
            <w:tcW w:w="1620" w:type="dxa"/>
          </w:tcPr>
          <w:p w:rsidR="003F3C46" w:rsidRDefault="00A24A9F" w:rsidP="00A24A9F">
            <w:pPr>
              <w:jc w:val="center"/>
              <w:rPr>
                <w:rFonts w:ascii="Arial" w:hAnsi="Arial" w:cs="Arial"/>
                <w:sz w:val="24"/>
                <w:szCs w:val="24"/>
              </w:rPr>
            </w:pPr>
            <w:r>
              <w:rPr>
                <w:rFonts w:ascii="Arial" w:hAnsi="Arial" w:cs="Arial"/>
              </w:rPr>
              <w:t>-13 dBm</w:t>
            </w:r>
          </w:p>
        </w:tc>
        <w:tc>
          <w:tcPr>
            <w:tcW w:w="1548" w:type="dxa"/>
          </w:tcPr>
          <w:p w:rsidR="002D2767" w:rsidRDefault="002D2767" w:rsidP="002D2767">
            <w:pPr>
              <w:jc w:val="center"/>
              <w:rPr>
                <w:rFonts w:ascii="Arial" w:hAnsi="Arial" w:cs="Arial"/>
              </w:rPr>
            </w:pPr>
            <w:r>
              <w:rPr>
                <w:rFonts w:ascii="Arial" w:hAnsi="Arial" w:cs="Arial"/>
              </w:rPr>
              <w:t>1 MHz</w:t>
            </w:r>
          </w:p>
          <w:p w:rsidR="003F3C46" w:rsidRDefault="002D2767" w:rsidP="002D2767">
            <w:pPr>
              <w:jc w:val="center"/>
              <w:rPr>
                <w:rFonts w:ascii="Arial" w:hAnsi="Arial" w:cs="Arial"/>
                <w:sz w:val="24"/>
                <w:szCs w:val="24"/>
              </w:rPr>
            </w:pPr>
            <w:r>
              <w:rPr>
                <w:rFonts w:ascii="Arial" w:hAnsi="Arial" w:cs="Arial"/>
              </w:rPr>
              <w:t>(Note 5)</w:t>
            </w:r>
          </w:p>
        </w:tc>
      </w:tr>
      <w:tr w:rsidR="003F3C46" w:rsidTr="003F3C46">
        <w:tc>
          <w:tcPr>
            <w:tcW w:w="9018" w:type="dxa"/>
            <w:gridSpan w:val="5"/>
          </w:tcPr>
          <w:p w:rsidR="003F3C46" w:rsidRDefault="002D2767" w:rsidP="00BA75AE">
            <w:pPr>
              <w:jc w:val="both"/>
              <w:rPr>
                <w:rFonts w:ascii="Arial" w:hAnsi="Arial" w:cs="Arial"/>
                <w:sz w:val="16"/>
                <w:szCs w:val="16"/>
              </w:rPr>
            </w:pPr>
            <w:r w:rsidRPr="002D2767">
              <w:rPr>
                <w:rFonts w:ascii="Arial" w:hAnsi="Arial" w:cs="Arial"/>
                <w:sz w:val="16"/>
                <w:szCs w:val="16"/>
              </w:rPr>
              <w:t>No. 1</w:t>
            </w:r>
            <w:r>
              <w:rPr>
                <w:rFonts w:ascii="Arial" w:hAnsi="Arial" w:cs="Arial"/>
              </w:rPr>
              <w:t xml:space="preserve">: </w:t>
            </w:r>
            <w:r w:rsidRPr="002D2767">
              <w:rPr>
                <w:rFonts w:ascii="Arial" w:hAnsi="Arial" w:cs="Arial"/>
                <w:sz w:val="16"/>
                <w:szCs w:val="16"/>
              </w:rPr>
              <w:t>is the separation between the carrier frequency and the centre of the measurement bandwidth</w:t>
            </w:r>
          </w:p>
          <w:p w:rsidR="002D2767" w:rsidRDefault="002D2767" w:rsidP="00BA75AE">
            <w:pPr>
              <w:jc w:val="both"/>
              <w:rPr>
                <w:rFonts w:ascii="Arial" w:hAnsi="Arial" w:cs="Arial"/>
                <w:sz w:val="16"/>
                <w:szCs w:val="16"/>
              </w:rPr>
            </w:pPr>
            <w:r>
              <w:rPr>
                <w:rFonts w:ascii="Arial" w:hAnsi="Arial" w:cs="Arial"/>
                <w:sz w:val="16"/>
                <w:szCs w:val="16"/>
              </w:rPr>
              <w:t xml:space="preserve">No. 2 :The minimum requirement is calculated from the relative requirement or the absolute requirement, whichever is the </w:t>
            </w:r>
          </w:p>
          <w:p w:rsidR="002D2767" w:rsidRPr="002D2767" w:rsidRDefault="002D2767" w:rsidP="00BA75AE">
            <w:pPr>
              <w:jc w:val="both"/>
              <w:rPr>
                <w:rFonts w:ascii="Arial" w:hAnsi="Arial" w:cs="Arial"/>
              </w:rPr>
            </w:pPr>
            <w:r>
              <w:rPr>
                <w:rFonts w:ascii="Arial" w:hAnsi="Arial" w:cs="Arial"/>
                <w:sz w:val="16"/>
                <w:szCs w:val="16"/>
              </w:rPr>
              <w:t xml:space="preserve">           higher power </w:t>
            </w:r>
          </w:p>
        </w:tc>
      </w:tr>
    </w:tbl>
    <w:p w:rsidR="00BA75AE" w:rsidRPr="003F3C46" w:rsidRDefault="00BA75AE" w:rsidP="00BA75AE">
      <w:pPr>
        <w:spacing w:after="0"/>
        <w:ind w:left="1710" w:hanging="1350"/>
        <w:jc w:val="both"/>
        <w:rPr>
          <w:rFonts w:ascii="Arial" w:hAnsi="Arial" w:cs="Arial"/>
          <w:sz w:val="24"/>
          <w:szCs w:val="24"/>
        </w:rPr>
      </w:pPr>
    </w:p>
    <w:p w:rsidR="00BA75AE" w:rsidRDefault="00BA75AE" w:rsidP="00BA75AE">
      <w:pPr>
        <w:spacing w:after="0"/>
        <w:ind w:left="1710" w:hanging="1350"/>
        <w:jc w:val="both"/>
        <w:rPr>
          <w:rFonts w:ascii="Arial" w:hAnsi="Arial" w:cs="Arial"/>
          <w:sz w:val="16"/>
          <w:szCs w:val="16"/>
        </w:rPr>
      </w:pPr>
    </w:p>
    <w:p w:rsidR="00BA75AE" w:rsidRDefault="00BA75AE" w:rsidP="00BA75AE">
      <w:pPr>
        <w:spacing w:after="0"/>
        <w:ind w:left="1710" w:hanging="1350"/>
        <w:jc w:val="both"/>
        <w:rPr>
          <w:rFonts w:ascii="Arial" w:hAnsi="Arial" w:cs="Arial"/>
          <w:sz w:val="16"/>
          <w:szCs w:val="16"/>
        </w:rPr>
      </w:pPr>
    </w:p>
    <w:p w:rsidR="00281C22" w:rsidRDefault="00281C22" w:rsidP="00281C22">
      <w:pPr>
        <w:spacing w:after="0"/>
        <w:ind w:left="1080" w:hanging="720"/>
        <w:jc w:val="both"/>
        <w:rPr>
          <w:rFonts w:ascii="Arial" w:hAnsi="Arial" w:cs="Arial"/>
          <w:b/>
          <w:i/>
          <w:sz w:val="24"/>
          <w:szCs w:val="24"/>
        </w:rPr>
      </w:pPr>
      <w:r>
        <w:rPr>
          <w:rFonts w:ascii="Arial" w:hAnsi="Arial" w:cs="Arial"/>
          <w:b/>
          <w:sz w:val="24"/>
          <w:szCs w:val="24"/>
        </w:rPr>
        <w:t>2.3.3</w:t>
      </w:r>
      <w:r>
        <w:rPr>
          <w:rFonts w:ascii="Arial" w:hAnsi="Arial" w:cs="Arial"/>
          <w:b/>
          <w:sz w:val="24"/>
          <w:szCs w:val="24"/>
        </w:rPr>
        <w:tab/>
      </w:r>
      <w:r>
        <w:rPr>
          <w:rFonts w:ascii="Arial" w:hAnsi="Arial" w:cs="Arial"/>
          <w:b/>
          <w:i/>
          <w:sz w:val="24"/>
          <w:szCs w:val="24"/>
        </w:rPr>
        <w:t>ADJACENT CHANNEL CHANNEL LEAKAGE POWER RATIO</w:t>
      </w:r>
    </w:p>
    <w:p w:rsidR="00281C22" w:rsidRDefault="00281C22" w:rsidP="00281C22">
      <w:pPr>
        <w:spacing w:after="0"/>
        <w:ind w:left="1080" w:hanging="720"/>
        <w:jc w:val="both"/>
        <w:rPr>
          <w:rFonts w:ascii="Arial" w:hAnsi="Arial" w:cs="Arial"/>
          <w:sz w:val="24"/>
          <w:szCs w:val="24"/>
        </w:rPr>
      </w:pPr>
    </w:p>
    <w:p w:rsidR="00281C22" w:rsidRDefault="00281C22" w:rsidP="00281C22">
      <w:pPr>
        <w:spacing w:after="0"/>
        <w:ind w:left="1080" w:hanging="720"/>
        <w:jc w:val="both"/>
        <w:rPr>
          <w:rFonts w:ascii="Arial" w:hAnsi="Arial" w:cs="Arial"/>
          <w:sz w:val="24"/>
          <w:szCs w:val="24"/>
        </w:rPr>
      </w:pPr>
    </w:p>
    <w:tbl>
      <w:tblPr>
        <w:tblStyle w:val="TableGrid"/>
        <w:tblW w:w="0" w:type="auto"/>
        <w:tblInd w:w="1080" w:type="dxa"/>
        <w:tblLook w:val="04A0"/>
      </w:tblPr>
      <w:tblGrid>
        <w:gridCol w:w="1728"/>
        <w:gridCol w:w="3962"/>
        <w:gridCol w:w="2806"/>
      </w:tblGrid>
      <w:tr w:rsidR="00281C22" w:rsidTr="00281C22">
        <w:tc>
          <w:tcPr>
            <w:tcW w:w="1728" w:type="dxa"/>
          </w:tcPr>
          <w:p w:rsidR="00281C22" w:rsidRDefault="00281C22" w:rsidP="00281C22">
            <w:pPr>
              <w:jc w:val="center"/>
              <w:rPr>
                <w:rFonts w:ascii="Arial" w:hAnsi="Arial" w:cs="Arial"/>
                <w:b/>
              </w:rPr>
            </w:pPr>
          </w:p>
          <w:p w:rsidR="00281C22" w:rsidRPr="00281C22" w:rsidRDefault="00281C22" w:rsidP="00281C22">
            <w:pPr>
              <w:jc w:val="center"/>
              <w:rPr>
                <w:rFonts w:ascii="Arial" w:hAnsi="Arial" w:cs="Arial"/>
                <w:b/>
              </w:rPr>
            </w:pPr>
            <w:r>
              <w:rPr>
                <w:rFonts w:ascii="Arial" w:hAnsi="Arial" w:cs="Arial"/>
                <w:b/>
              </w:rPr>
              <w:t>Power Class</w:t>
            </w:r>
          </w:p>
        </w:tc>
        <w:tc>
          <w:tcPr>
            <w:tcW w:w="3962" w:type="dxa"/>
          </w:tcPr>
          <w:p w:rsidR="00281C22" w:rsidRDefault="00281C22" w:rsidP="00281C22">
            <w:pPr>
              <w:jc w:val="center"/>
              <w:rPr>
                <w:rFonts w:ascii="Arial" w:hAnsi="Arial" w:cs="Arial"/>
                <w:b/>
              </w:rPr>
            </w:pPr>
            <w:r>
              <w:rPr>
                <w:rFonts w:ascii="Arial" w:hAnsi="Arial" w:cs="Arial"/>
                <w:b/>
              </w:rPr>
              <w:t>Adjacent channel frequency relative to assigned channel frequency</w:t>
            </w:r>
          </w:p>
          <w:p w:rsidR="00281C22" w:rsidRPr="00281C22" w:rsidRDefault="00281C22" w:rsidP="00281C22">
            <w:pPr>
              <w:jc w:val="center"/>
              <w:rPr>
                <w:rFonts w:ascii="Arial" w:hAnsi="Arial" w:cs="Arial"/>
                <w:b/>
              </w:rPr>
            </w:pPr>
          </w:p>
        </w:tc>
        <w:tc>
          <w:tcPr>
            <w:tcW w:w="2806" w:type="dxa"/>
          </w:tcPr>
          <w:p w:rsidR="00281C22" w:rsidRDefault="00281C22" w:rsidP="00281C22">
            <w:pPr>
              <w:jc w:val="center"/>
              <w:rPr>
                <w:rFonts w:ascii="Arial" w:hAnsi="Arial" w:cs="Arial"/>
                <w:b/>
              </w:rPr>
            </w:pPr>
          </w:p>
          <w:p w:rsidR="00281C22" w:rsidRPr="00281C22" w:rsidRDefault="00281C22" w:rsidP="00281C22">
            <w:pPr>
              <w:jc w:val="center"/>
              <w:rPr>
                <w:rFonts w:ascii="Arial" w:hAnsi="Arial" w:cs="Arial"/>
                <w:b/>
              </w:rPr>
            </w:pPr>
            <w:r>
              <w:rPr>
                <w:rFonts w:ascii="Arial" w:hAnsi="Arial" w:cs="Arial"/>
                <w:b/>
              </w:rPr>
              <w:t>ACRL limit</w:t>
            </w:r>
          </w:p>
        </w:tc>
      </w:tr>
      <w:tr w:rsidR="00281C22" w:rsidTr="00281C22">
        <w:tc>
          <w:tcPr>
            <w:tcW w:w="1728" w:type="dxa"/>
          </w:tcPr>
          <w:p w:rsidR="00281C22" w:rsidRPr="00281C22" w:rsidRDefault="00281C22" w:rsidP="00281C22">
            <w:pPr>
              <w:jc w:val="center"/>
              <w:rPr>
                <w:rFonts w:ascii="Arial" w:hAnsi="Arial" w:cs="Arial"/>
              </w:rPr>
            </w:pPr>
            <w:r w:rsidRPr="00281C22">
              <w:rPr>
                <w:rFonts w:ascii="Arial" w:hAnsi="Arial" w:cs="Arial"/>
              </w:rPr>
              <w:t>3</w:t>
            </w:r>
          </w:p>
        </w:tc>
        <w:tc>
          <w:tcPr>
            <w:tcW w:w="3962" w:type="dxa"/>
          </w:tcPr>
          <w:p w:rsidR="00281C22" w:rsidRPr="00281C22" w:rsidRDefault="00281C22" w:rsidP="00281C22">
            <w:pPr>
              <w:jc w:val="center"/>
              <w:rPr>
                <w:rFonts w:ascii="Arial" w:hAnsi="Arial" w:cs="Arial"/>
              </w:rPr>
            </w:pPr>
            <w:r>
              <w:rPr>
                <w:rFonts w:ascii="Arial" w:hAnsi="Arial" w:cs="Arial"/>
              </w:rPr>
              <w:t>+ 5 MHz or – 5 MHz</w:t>
            </w:r>
          </w:p>
        </w:tc>
        <w:tc>
          <w:tcPr>
            <w:tcW w:w="2806" w:type="dxa"/>
          </w:tcPr>
          <w:p w:rsidR="00281C22" w:rsidRPr="00281C22" w:rsidRDefault="00281C22" w:rsidP="00281C22">
            <w:pPr>
              <w:jc w:val="center"/>
              <w:rPr>
                <w:rFonts w:ascii="Arial" w:hAnsi="Arial" w:cs="Arial"/>
              </w:rPr>
            </w:pPr>
            <w:r>
              <w:rPr>
                <w:rFonts w:ascii="Arial" w:hAnsi="Arial" w:cs="Arial"/>
              </w:rPr>
              <w:t>33 dB</w:t>
            </w:r>
          </w:p>
        </w:tc>
      </w:tr>
      <w:tr w:rsidR="00281C22" w:rsidTr="00281C22">
        <w:tc>
          <w:tcPr>
            <w:tcW w:w="1728" w:type="dxa"/>
          </w:tcPr>
          <w:p w:rsidR="00281C22" w:rsidRPr="00281C22" w:rsidRDefault="00281C22" w:rsidP="00281C22">
            <w:pPr>
              <w:jc w:val="center"/>
              <w:rPr>
                <w:rFonts w:ascii="Arial" w:hAnsi="Arial" w:cs="Arial"/>
              </w:rPr>
            </w:pPr>
            <w:r w:rsidRPr="00281C22">
              <w:rPr>
                <w:rFonts w:ascii="Arial" w:hAnsi="Arial" w:cs="Arial"/>
              </w:rPr>
              <w:t>3</w:t>
            </w:r>
          </w:p>
        </w:tc>
        <w:tc>
          <w:tcPr>
            <w:tcW w:w="3962" w:type="dxa"/>
          </w:tcPr>
          <w:p w:rsidR="00DF5B5A" w:rsidRPr="00281C22" w:rsidRDefault="00DF5B5A" w:rsidP="00DF5B5A">
            <w:pPr>
              <w:jc w:val="center"/>
              <w:rPr>
                <w:rFonts w:ascii="Arial" w:hAnsi="Arial" w:cs="Arial"/>
              </w:rPr>
            </w:pPr>
            <w:r>
              <w:rPr>
                <w:rFonts w:ascii="Arial" w:hAnsi="Arial" w:cs="Arial"/>
              </w:rPr>
              <w:t>+ 10 MHz or – 10 MHz</w:t>
            </w:r>
          </w:p>
        </w:tc>
        <w:tc>
          <w:tcPr>
            <w:tcW w:w="2806" w:type="dxa"/>
          </w:tcPr>
          <w:p w:rsidR="00281C22" w:rsidRDefault="00281C22" w:rsidP="00281C22">
            <w:pPr>
              <w:jc w:val="center"/>
              <w:rPr>
                <w:rFonts w:ascii="Arial" w:hAnsi="Arial" w:cs="Arial"/>
                <w:sz w:val="24"/>
                <w:szCs w:val="24"/>
              </w:rPr>
            </w:pPr>
            <w:r>
              <w:rPr>
                <w:rFonts w:ascii="Arial" w:hAnsi="Arial" w:cs="Arial"/>
              </w:rPr>
              <w:t>43 dB</w:t>
            </w:r>
          </w:p>
        </w:tc>
      </w:tr>
      <w:tr w:rsidR="00281C22" w:rsidTr="00281C22">
        <w:tc>
          <w:tcPr>
            <w:tcW w:w="1728" w:type="dxa"/>
          </w:tcPr>
          <w:p w:rsidR="00281C22" w:rsidRPr="00281C22" w:rsidRDefault="00281C22" w:rsidP="00281C22">
            <w:pPr>
              <w:jc w:val="center"/>
              <w:rPr>
                <w:rFonts w:ascii="Arial" w:hAnsi="Arial" w:cs="Arial"/>
              </w:rPr>
            </w:pPr>
            <w:r w:rsidRPr="00281C22">
              <w:rPr>
                <w:rFonts w:ascii="Arial" w:hAnsi="Arial" w:cs="Arial"/>
              </w:rPr>
              <w:t>4</w:t>
            </w:r>
          </w:p>
        </w:tc>
        <w:tc>
          <w:tcPr>
            <w:tcW w:w="3962" w:type="dxa"/>
          </w:tcPr>
          <w:p w:rsidR="00281C22" w:rsidRPr="00DF5B5A" w:rsidRDefault="00DF5B5A" w:rsidP="00DF5B5A">
            <w:pPr>
              <w:jc w:val="center"/>
              <w:rPr>
                <w:rFonts w:ascii="Arial" w:hAnsi="Arial" w:cs="Arial"/>
              </w:rPr>
            </w:pPr>
            <w:r>
              <w:rPr>
                <w:rFonts w:ascii="Arial" w:hAnsi="Arial" w:cs="Arial"/>
              </w:rPr>
              <w:t>+ 5 MHz or – 5 MHz</w:t>
            </w:r>
          </w:p>
        </w:tc>
        <w:tc>
          <w:tcPr>
            <w:tcW w:w="2806" w:type="dxa"/>
          </w:tcPr>
          <w:p w:rsidR="00281C22" w:rsidRDefault="00281C22" w:rsidP="00281C22">
            <w:pPr>
              <w:jc w:val="center"/>
              <w:rPr>
                <w:rFonts w:ascii="Arial" w:hAnsi="Arial" w:cs="Arial"/>
                <w:sz w:val="24"/>
                <w:szCs w:val="24"/>
              </w:rPr>
            </w:pPr>
            <w:r>
              <w:rPr>
                <w:rFonts w:ascii="Arial" w:hAnsi="Arial" w:cs="Arial"/>
              </w:rPr>
              <w:t>33 dB</w:t>
            </w:r>
          </w:p>
        </w:tc>
      </w:tr>
      <w:tr w:rsidR="00281C22" w:rsidTr="00281C22">
        <w:tc>
          <w:tcPr>
            <w:tcW w:w="1728" w:type="dxa"/>
          </w:tcPr>
          <w:p w:rsidR="00281C22" w:rsidRPr="00281C22" w:rsidRDefault="00281C22" w:rsidP="00281C22">
            <w:pPr>
              <w:jc w:val="center"/>
              <w:rPr>
                <w:rFonts w:ascii="Arial" w:hAnsi="Arial" w:cs="Arial"/>
              </w:rPr>
            </w:pPr>
            <w:r w:rsidRPr="00281C22">
              <w:rPr>
                <w:rFonts w:ascii="Arial" w:hAnsi="Arial" w:cs="Arial"/>
              </w:rPr>
              <w:t>4</w:t>
            </w:r>
          </w:p>
        </w:tc>
        <w:tc>
          <w:tcPr>
            <w:tcW w:w="3962" w:type="dxa"/>
          </w:tcPr>
          <w:p w:rsidR="00281C22" w:rsidRPr="00DF5B5A" w:rsidRDefault="00DF5B5A" w:rsidP="00DF5B5A">
            <w:pPr>
              <w:jc w:val="center"/>
              <w:rPr>
                <w:rFonts w:ascii="Arial" w:hAnsi="Arial" w:cs="Arial"/>
              </w:rPr>
            </w:pPr>
            <w:r>
              <w:rPr>
                <w:rFonts w:ascii="Arial" w:hAnsi="Arial" w:cs="Arial"/>
              </w:rPr>
              <w:t>+ 10 MHz or – 10 MHz</w:t>
            </w:r>
          </w:p>
        </w:tc>
        <w:tc>
          <w:tcPr>
            <w:tcW w:w="2806" w:type="dxa"/>
          </w:tcPr>
          <w:p w:rsidR="00281C22" w:rsidRDefault="00281C22" w:rsidP="00281C22">
            <w:pPr>
              <w:jc w:val="center"/>
              <w:rPr>
                <w:rFonts w:ascii="Arial" w:hAnsi="Arial" w:cs="Arial"/>
                <w:sz w:val="24"/>
                <w:szCs w:val="24"/>
              </w:rPr>
            </w:pPr>
            <w:r>
              <w:rPr>
                <w:rFonts w:ascii="Arial" w:hAnsi="Arial" w:cs="Arial"/>
              </w:rPr>
              <w:t>43 dB</w:t>
            </w:r>
          </w:p>
        </w:tc>
      </w:tr>
    </w:tbl>
    <w:p w:rsidR="00281C22" w:rsidRDefault="00281C22" w:rsidP="00281C22">
      <w:pPr>
        <w:spacing w:after="0"/>
        <w:ind w:left="1080" w:hanging="720"/>
        <w:jc w:val="both"/>
        <w:rPr>
          <w:rFonts w:ascii="Arial" w:hAnsi="Arial" w:cs="Arial"/>
          <w:sz w:val="24"/>
          <w:szCs w:val="24"/>
        </w:rPr>
      </w:pPr>
    </w:p>
    <w:p w:rsidR="00BA75AE" w:rsidRPr="00281C22" w:rsidRDefault="00BA75AE" w:rsidP="00281C22">
      <w:pPr>
        <w:spacing w:after="0"/>
        <w:ind w:left="1710" w:hanging="1350"/>
        <w:jc w:val="center"/>
        <w:rPr>
          <w:rFonts w:ascii="Arial" w:hAnsi="Arial" w:cs="Arial"/>
          <w:b/>
          <w:sz w:val="20"/>
          <w:szCs w:val="20"/>
        </w:rPr>
      </w:pPr>
    </w:p>
    <w:p w:rsidR="00BA75AE" w:rsidRDefault="00BA75AE" w:rsidP="00BA75AE">
      <w:pPr>
        <w:spacing w:after="0"/>
        <w:ind w:left="1710" w:hanging="1350"/>
        <w:jc w:val="both"/>
        <w:rPr>
          <w:rFonts w:ascii="Arial" w:hAnsi="Arial" w:cs="Arial"/>
          <w:sz w:val="16"/>
          <w:szCs w:val="16"/>
        </w:rPr>
      </w:pPr>
    </w:p>
    <w:p w:rsidR="00DF5B5A" w:rsidRDefault="00DF5B5A" w:rsidP="00DF5B5A">
      <w:pPr>
        <w:spacing w:after="0"/>
        <w:ind w:left="900" w:hanging="540"/>
        <w:jc w:val="both"/>
        <w:rPr>
          <w:rFonts w:ascii="Arial" w:hAnsi="Arial" w:cs="Arial"/>
          <w:b/>
          <w:i/>
          <w:sz w:val="24"/>
          <w:szCs w:val="24"/>
        </w:rPr>
      </w:pPr>
      <w:r>
        <w:rPr>
          <w:rFonts w:ascii="Arial" w:hAnsi="Arial" w:cs="Arial"/>
          <w:b/>
          <w:sz w:val="24"/>
          <w:szCs w:val="24"/>
        </w:rPr>
        <w:t>2.4</w:t>
      </w:r>
      <w:r>
        <w:rPr>
          <w:rFonts w:ascii="Arial" w:hAnsi="Arial" w:cs="Arial"/>
          <w:b/>
          <w:sz w:val="24"/>
          <w:szCs w:val="24"/>
        </w:rPr>
        <w:tab/>
      </w:r>
      <w:r>
        <w:rPr>
          <w:rFonts w:ascii="Arial" w:hAnsi="Arial" w:cs="Arial"/>
          <w:b/>
          <w:i/>
          <w:sz w:val="24"/>
          <w:szCs w:val="24"/>
        </w:rPr>
        <w:t xml:space="preserve">SPURIOUS </w:t>
      </w:r>
    </w:p>
    <w:p w:rsidR="00DF5B5A" w:rsidRDefault="00DF5B5A" w:rsidP="00DF5B5A">
      <w:pPr>
        <w:spacing w:after="0"/>
        <w:ind w:left="360"/>
        <w:jc w:val="both"/>
        <w:rPr>
          <w:rFonts w:ascii="Arial" w:hAnsi="Arial" w:cs="Arial"/>
          <w:sz w:val="24"/>
          <w:szCs w:val="24"/>
        </w:rPr>
      </w:pPr>
      <w:r>
        <w:rPr>
          <w:rFonts w:ascii="Arial" w:hAnsi="Arial" w:cs="Arial"/>
          <w:sz w:val="24"/>
          <w:szCs w:val="24"/>
        </w:rPr>
        <w:t>Spurious measurement is done on 4 frequency ranges where each range uses different RBW/VBW.</w:t>
      </w:r>
    </w:p>
    <w:p w:rsidR="00DF5B5A" w:rsidRDefault="00DF5B5A" w:rsidP="00DF5B5A">
      <w:pPr>
        <w:spacing w:after="0"/>
        <w:ind w:left="360"/>
        <w:jc w:val="both"/>
        <w:rPr>
          <w:rFonts w:ascii="Arial" w:hAnsi="Arial" w:cs="Arial"/>
          <w:sz w:val="24"/>
          <w:szCs w:val="24"/>
        </w:rPr>
      </w:pPr>
    </w:p>
    <w:tbl>
      <w:tblPr>
        <w:tblStyle w:val="TableGrid"/>
        <w:tblW w:w="0" w:type="auto"/>
        <w:tblInd w:w="360" w:type="dxa"/>
        <w:tblLook w:val="04A0"/>
      </w:tblPr>
      <w:tblGrid>
        <w:gridCol w:w="3063"/>
        <w:gridCol w:w="3081"/>
        <w:gridCol w:w="3072"/>
      </w:tblGrid>
      <w:tr w:rsidR="00DF5B5A" w:rsidTr="00DF5B5A">
        <w:tc>
          <w:tcPr>
            <w:tcW w:w="3192" w:type="dxa"/>
          </w:tcPr>
          <w:p w:rsidR="00DF5B5A" w:rsidRPr="00DF5B5A" w:rsidRDefault="00DF5B5A" w:rsidP="00DF5B5A">
            <w:pPr>
              <w:jc w:val="center"/>
              <w:rPr>
                <w:rFonts w:ascii="Arial" w:hAnsi="Arial" w:cs="Arial"/>
                <w:b/>
              </w:rPr>
            </w:pPr>
            <w:r>
              <w:rPr>
                <w:rFonts w:ascii="Arial" w:hAnsi="Arial" w:cs="Arial"/>
                <w:b/>
              </w:rPr>
              <w:t>Frequency bandwidth</w:t>
            </w:r>
          </w:p>
        </w:tc>
        <w:tc>
          <w:tcPr>
            <w:tcW w:w="3192" w:type="dxa"/>
          </w:tcPr>
          <w:p w:rsidR="00DF5B5A" w:rsidRPr="00DF5B5A" w:rsidRDefault="00DE7EB7" w:rsidP="00DE7EB7">
            <w:pPr>
              <w:jc w:val="center"/>
              <w:rPr>
                <w:rFonts w:ascii="Arial" w:hAnsi="Arial" w:cs="Arial"/>
                <w:b/>
              </w:rPr>
            </w:pPr>
            <w:r>
              <w:rPr>
                <w:rFonts w:ascii="Arial" w:hAnsi="Arial" w:cs="Arial"/>
                <w:b/>
              </w:rPr>
              <w:t>Measurement Bandwidth</w:t>
            </w:r>
          </w:p>
        </w:tc>
        <w:tc>
          <w:tcPr>
            <w:tcW w:w="3192" w:type="dxa"/>
          </w:tcPr>
          <w:p w:rsidR="00DF5B5A" w:rsidRPr="00DE7EB7" w:rsidRDefault="00DE7EB7" w:rsidP="00DE7EB7">
            <w:pPr>
              <w:jc w:val="center"/>
              <w:rPr>
                <w:rFonts w:ascii="Arial" w:hAnsi="Arial" w:cs="Arial"/>
                <w:b/>
              </w:rPr>
            </w:pPr>
            <w:r>
              <w:rPr>
                <w:rFonts w:ascii="Arial" w:hAnsi="Arial" w:cs="Arial"/>
                <w:b/>
              </w:rPr>
              <w:t>Minimum requirement</w:t>
            </w:r>
          </w:p>
        </w:tc>
      </w:tr>
      <w:tr w:rsidR="00DF5B5A" w:rsidTr="00DE7EB7">
        <w:trPr>
          <w:trHeight w:val="197"/>
        </w:trPr>
        <w:tc>
          <w:tcPr>
            <w:tcW w:w="3192" w:type="dxa"/>
          </w:tcPr>
          <w:p w:rsidR="00DF5B5A" w:rsidRPr="00DE7EB7" w:rsidRDefault="00DE7EB7" w:rsidP="00DE7EB7">
            <w:pPr>
              <w:jc w:val="center"/>
              <w:rPr>
                <w:rFonts w:ascii="Arial" w:hAnsi="Arial" w:cs="Arial"/>
              </w:rPr>
            </w:pPr>
            <w:r w:rsidRPr="00DE7EB7">
              <w:rPr>
                <w:rFonts w:ascii="Arial" w:hAnsi="Arial" w:cs="Arial"/>
              </w:rPr>
              <w:t>9 kHz ≤ f 150 kHz</w:t>
            </w:r>
          </w:p>
        </w:tc>
        <w:tc>
          <w:tcPr>
            <w:tcW w:w="3192" w:type="dxa"/>
          </w:tcPr>
          <w:p w:rsidR="00DF5B5A" w:rsidRPr="00DE7EB7" w:rsidRDefault="00DE7EB7" w:rsidP="00DE7EB7">
            <w:pPr>
              <w:jc w:val="center"/>
              <w:rPr>
                <w:rFonts w:ascii="Arial" w:hAnsi="Arial" w:cs="Arial"/>
              </w:rPr>
            </w:pPr>
            <w:r w:rsidRPr="00DE7EB7">
              <w:rPr>
                <w:rFonts w:ascii="Arial" w:hAnsi="Arial" w:cs="Arial"/>
              </w:rPr>
              <w:t>1 kHz</w:t>
            </w:r>
          </w:p>
        </w:tc>
        <w:tc>
          <w:tcPr>
            <w:tcW w:w="3192" w:type="dxa"/>
          </w:tcPr>
          <w:p w:rsidR="00DF5B5A" w:rsidRPr="00DE7EB7" w:rsidRDefault="00DE7EB7" w:rsidP="00DE7EB7">
            <w:pPr>
              <w:jc w:val="center"/>
              <w:rPr>
                <w:rFonts w:ascii="Arial" w:hAnsi="Arial" w:cs="Arial"/>
              </w:rPr>
            </w:pPr>
            <w:r>
              <w:rPr>
                <w:rFonts w:ascii="Arial" w:hAnsi="Arial" w:cs="Arial"/>
              </w:rPr>
              <w:t>-36dBm</w:t>
            </w:r>
          </w:p>
        </w:tc>
      </w:tr>
      <w:tr w:rsidR="00DF5B5A" w:rsidTr="00DF5B5A">
        <w:tc>
          <w:tcPr>
            <w:tcW w:w="3192" w:type="dxa"/>
          </w:tcPr>
          <w:p w:rsidR="00DF5B5A" w:rsidRPr="00DE7EB7" w:rsidRDefault="00DE7EB7" w:rsidP="00DE7EB7">
            <w:pPr>
              <w:jc w:val="center"/>
              <w:rPr>
                <w:rFonts w:ascii="Arial" w:hAnsi="Arial" w:cs="Arial"/>
              </w:rPr>
            </w:pPr>
            <w:r w:rsidRPr="00DE7EB7">
              <w:rPr>
                <w:rFonts w:ascii="Arial" w:hAnsi="Arial" w:cs="Arial"/>
              </w:rPr>
              <w:t>150 kHz ≤ f &lt; 30 MHz</w:t>
            </w:r>
          </w:p>
        </w:tc>
        <w:tc>
          <w:tcPr>
            <w:tcW w:w="3192" w:type="dxa"/>
          </w:tcPr>
          <w:p w:rsidR="00DF5B5A" w:rsidRPr="00DE7EB7" w:rsidRDefault="00DE7EB7" w:rsidP="00DE7EB7">
            <w:pPr>
              <w:jc w:val="center"/>
              <w:rPr>
                <w:rFonts w:ascii="Arial" w:hAnsi="Arial" w:cs="Arial"/>
              </w:rPr>
            </w:pPr>
            <w:r w:rsidRPr="00DE7EB7">
              <w:rPr>
                <w:rFonts w:ascii="Arial" w:hAnsi="Arial" w:cs="Arial"/>
              </w:rPr>
              <w:t>10 kHz</w:t>
            </w:r>
          </w:p>
        </w:tc>
        <w:tc>
          <w:tcPr>
            <w:tcW w:w="3192" w:type="dxa"/>
          </w:tcPr>
          <w:p w:rsidR="00DF5B5A" w:rsidRDefault="00DE7EB7" w:rsidP="00DE7EB7">
            <w:pPr>
              <w:jc w:val="center"/>
              <w:rPr>
                <w:rFonts w:ascii="Arial" w:hAnsi="Arial" w:cs="Arial"/>
                <w:sz w:val="24"/>
                <w:szCs w:val="24"/>
              </w:rPr>
            </w:pPr>
            <w:r>
              <w:rPr>
                <w:rFonts w:ascii="Arial" w:hAnsi="Arial" w:cs="Arial"/>
              </w:rPr>
              <w:t>-36dBm</w:t>
            </w:r>
          </w:p>
        </w:tc>
      </w:tr>
      <w:tr w:rsidR="00DF5B5A" w:rsidTr="00DF5B5A">
        <w:tc>
          <w:tcPr>
            <w:tcW w:w="3192" w:type="dxa"/>
          </w:tcPr>
          <w:p w:rsidR="00DF5B5A" w:rsidRPr="00DE7EB7" w:rsidRDefault="00DE7EB7" w:rsidP="00DE7EB7">
            <w:pPr>
              <w:jc w:val="center"/>
              <w:rPr>
                <w:rFonts w:ascii="Arial" w:hAnsi="Arial" w:cs="Arial"/>
              </w:rPr>
            </w:pPr>
            <w:r w:rsidRPr="00DE7EB7">
              <w:rPr>
                <w:rFonts w:ascii="Arial" w:hAnsi="Arial" w:cs="Arial"/>
              </w:rPr>
              <w:t>30 MHz ≤ f &lt; 1000 MHz</w:t>
            </w:r>
          </w:p>
        </w:tc>
        <w:tc>
          <w:tcPr>
            <w:tcW w:w="3192" w:type="dxa"/>
          </w:tcPr>
          <w:p w:rsidR="00DF5B5A" w:rsidRPr="00DE7EB7" w:rsidRDefault="00DE7EB7" w:rsidP="00DE7EB7">
            <w:pPr>
              <w:jc w:val="center"/>
              <w:rPr>
                <w:rFonts w:ascii="Arial" w:hAnsi="Arial" w:cs="Arial"/>
              </w:rPr>
            </w:pPr>
            <w:r w:rsidRPr="00DE7EB7">
              <w:rPr>
                <w:rFonts w:ascii="Arial" w:hAnsi="Arial" w:cs="Arial"/>
              </w:rPr>
              <w:t>100 kHz</w:t>
            </w:r>
          </w:p>
        </w:tc>
        <w:tc>
          <w:tcPr>
            <w:tcW w:w="3192" w:type="dxa"/>
          </w:tcPr>
          <w:p w:rsidR="00DF5B5A" w:rsidRDefault="00DE7EB7" w:rsidP="00DE7EB7">
            <w:pPr>
              <w:jc w:val="center"/>
              <w:rPr>
                <w:rFonts w:ascii="Arial" w:hAnsi="Arial" w:cs="Arial"/>
                <w:sz w:val="24"/>
                <w:szCs w:val="24"/>
              </w:rPr>
            </w:pPr>
            <w:r>
              <w:rPr>
                <w:rFonts w:ascii="Arial" w:hAnsi="Arial" w:cs="Arial"/>
              </w:rPr>
              <w:t>-36dBm</w:t>
            </w:r>
          </w:p>
        </w:tc>
      </w:tr>
      <w:tr w:rsidR="00DF5B5A" w:rsidTr="00DF5B5A">
        <w:tc>
          <w:tcPr>
            <w:tcW w:w="3192" w:type="dxa"/>
          </w:tcPr>
          <w:p w:rsidR="00DF5B5A" w:rsidRPr="00DE7EB7" w:rsidRDefault="00DE7EB7" w:rsidP="00DE7EB7">
            <w:pPr>
              <w:jc w:val="center"/>
              <w:rPr>
                <w:rFonts w:ascii="Arial" w:hAnsi="Arial" w:cs="Arial"/>
              </w:rPr>
            </w:pPr>
            <w:r w:rsidRPr="00DE7EB7">
              <w:rPr>
                <w:rFonts w:ascii="Arial" w:hAnsi="Arial" w:cs="Arial"/>
              </w:rPr>
              <w:t>1 GHz ≤ f &lt; 12.75 GHz</w:t>
            </w:r>
          </w:p>
        </w:tc>
        <w:tc>
          <w:tcPr>
            <w:tcW w:w="3192" w:type="dxa"/>
          </w:tcPr>
          <w:p w:rsidR="00DF5B5A" w:rsidRPr="00DE7EB7" w:rsidRDefault="00DE7EB7" w:rsidP="00DE7EB7">
            <w:pPr>
              <w:jc w:val="center"/>
              <w:rPr>
                <w:rFonts w:ascii="Arial" w:hAnsi="Arial" w:cs="Arial"/>
              </w:rPr>
            </w:pPr>
            <w:r w:rsidRPr="00DE7EB7">
              <w:rPr>
                <w:rFonts w:ascii="Arial" w:hAnsi="Arial" w:cs="Arial"/>
              </w:rPr>
              <w:t>1 MHz</w:t>
            </w:r>
          </w:p>
        </w:tc>
        <w:tc>
          <w:tcPr>
            <w:tcW w:w="3192" w:type="dxa"/>
          </w:tcPr>
          <w:p w:rsidR="00DF5B5A" w:rsidRPr="00DE7EB7" w:rsidRDefault="00DE7EB7" w:rsidP="00DE7EB7">
            <w:pPr>
              <w:jc w:val="center"/>
              <w:rPr>
                <w:rFonts w:ascii="Arial" w:hAnsi="Arial" w:cs="Arial"/>
              </w:rPr>
            </w:pPr>
            <w:r>
              <w:rPr>
                <w:rFonts w:ascii="Arial" w:hAnsi="Arial" w:cs="Arial"/>
              </w:rPr>
              <w:t>-30dBm</w:t>
            </w:r>
          </w:p>
        </w:tc>
      </w:tr>
    </w:tbl>
    <w:p w:rsidR="00DF5B5A" w:rsidRPr="00DF5B5A" w:rsidRDefault="00DF5B5A" w:rsidP="00DF5B5A">
      <w:pPr>
        <w:spacing w:after="0"/>
        <w:ind w:left="360"/>
        <w:jc w:val="both"/>
        <w:rPr>
          <w:rFonts w:ascii="Arial" w:hAnsi="Arial" w:cs="Arial"/>
          <w:i/>
          <w:sz w:val="24"/>
          <w:szCs w:val="24"/>
        </w:rPr>
      </w:pPr>
      <w:r>
        <w:rPr>
          <w:rFonts w:ascii="Arial" w:hAnsi="Arial" w:cs="Arial"/>
          <w:sz w:val="24"/>
          <w:szCs w:val="24"/>
        </w:rPr>
        <w:t xml:space="preserve">  </w:t>
      </w:r>
    </w:p>
    <w:p w:rsidR="00DF5B5A" w:rsidRDefault="00DF5B5A" w:rsidP="00BA75AE">
      <w:pPr>
        <w:spacing w:after="0"/>
        <w:ind w:left="1710" w:hanging="1350"/>
        <w:jc w:val="both"/>
        <w:rPr>
          <w:rFonts w:ascii="Arial" w:hAnsi="Arial" w:cs="Arial"/>
          <w:sz w:val="16"/>
          <w:szCs w:val="16"/>
        </w:rPr>
      </w:pPr>
    </w:p>
    <w:p w:rsidR="008615F8" w:rsidRDefault="008615F8" w:rsidP="00BA75AE">
      <w:pPr>
        <w:spacing w:after="0"/>
        <w:ind w:left="1710" w:hanging="1350"/>
        <w:jc w:val="both"/>
        <w:rPr>
          <w:rFonts w:ascii="Arial" w:hAnsi="Arial" w:cs="Arial"/>
          <w:sz w:val="16"/>
          <w:szCs w:val="16"/>
        </w:rPr>
      </w:pPr>
    </w:p>
    <w:p w:rsidR="008615F8" w:rsidRDefault="00DE7EB7" w:rsidP="00B776E7">
      <w:pPr>
        <w:spacing w:after="0"/>
        <w:ind w:left="900" w:hanging="540"/>
        <w:jc w:val="both"/>
        <w:rPr>
          <w:rFonts w:ascii="Arial" w:hAnsi="Arial" w:cs="Arial"/>
          <w:b/>
          <w:i/>
          <w:sz w:val="24"/>
          <w:szCs w:val="24"/>
        </w:rPr>
      </w:pPr>
      <w:r>
        <w:rPr>
          <w:rFonts w:ascii="Arial" w:hAnsi="Arial" w:cs="Arial"/>
          <w:b/>
          <w:sz w:val="24"/>
          <w:szCs w:val="24"/>
        </w:rPr>
        <w:t>2.5</w:t>
      </w:r>
      <w:r>
        <w:rPr>
          <w:rFonts w:ascii="Arial" w:hAnsi="Arial" w:cs="Arial"/>
          <w:b/>
          <w:sz w:val="24"/>
          <w:szCs w:val="24"/>
        </w:rPr>
        <w:tab/>
      </w:r>
      <w:r w:rsidR="00B776E7">
        <w:rPr>
          <w:rFonts w:ascii="Arial" w:hAnsi="Arial" w:cs="Arial"/>
          <w:b/>
          <w:i/>
          <w:sz w:val="24"/>
          <w:szCs w:val="24"/>
        </w:rPr>
        <w:t>INTERMODULATION</w:t>
      </w:r>
    </w:p>
    <w:p w:rsidR="0067747E" w:rsidRDefault="00B776E7" w:rsidP="00B776E7">
      <w:pPr>
        <w:tabs>
          <w:tab w:val="left" w:pos="360"/>
        </w:tabs>
        <w:spacing w:after="0"/>
        <w:ind w:left="360"/>
        <w:jc w:val="both"/>
        <w:rPr>
          <w:rFonts w:ascii="Arial" w:hAnsi="Arial" w:cs="Arial"/>
          <w:sz w:val="24"/>
          <w:szCs w:val="24"/>
        </w:rPr>
      </w:pPr>
      <w:r w:rsidRPr="00B776E7">
        <w:rPr>
          <w:rFonts w:ascii="Arial" w:hAnsi="Arial" w:cs="Arial"/>
          <w:sz w:val="24"/>
          <w:szCs w:val="24"/>
        </w:rPr>
        <w:t xml:space="preserve">This measurement is </w:t>
      </w:r>
      <w:r>
        <w:rPr>
          <w:rFonts w:ascii="Arial" w:hAnsi="Arial" w:cs="Arial"/>
          <w:sz w:val="24"/>
          <w:szCs w:val="24"/>
        </w:rPr>
        <w:t>done in order to know the capability of transmitter when there is a signal generation due to the existence of the desired signal influence and signal  interference</w:t>
      </w:r>
      <w:r w:rsidR="00281301">
        <w:rPr>
          <w:rFonts w:ascii="Arial" w:hAnsi="Arial" w:cs="Arial"/>
          <w:sz w:val="24"/>
          <w:szCs w:val="24"/>
        </w:rPr>
        <w:t>, where maximum</w:t>
      </w:r>
      <w:r w:rsidR="009C7785">
        <w:rPr>
          <w:rFonts w:ascii="Arial" w:hAnsi="Arial" w:cs="Arial"/>
          <w:sz w:val="24"/>
          <w:szCs w:val="24"/>
        </w:rPr>
        <w:t xml:space="preserve"> </w:t>
      </w:r>
      <w:r w:rsidR="00281301">
        <w:rPr>
          <w:rFonts w:ascii="Arial" w:hAnsi="Arial" w:cs="Arial"/>
          <w:sz w:val="24"/>
          <w:szCs w:val="24"/>
        </w:rPr>
        <w:t xml:space="preserve">interference that </w:t>
      </w:r>
      <w:r w:rsidR="009C7785">
        <w:rPr>
          <w:rFonts w:ascii="Arial" w:hAnsi="Arial" w:cs="Arial"/>
          <w:sz w:val="24"/>
          <w:szCs w:val="24"/>
        </w:rPr>
        <w:t>emerges</w:t>
      </w:r>
      <w:r w:rsidR="00281301">
        <w:rPr>
          <w:rFonts w:ascii="Arial" w:hAnsi="Arial" w:cs="Arial"/>
          <w:sz w:val="24"/>
          <w:szCs w:val="24"/>
        </w:rPr>
        <w:t xml:space="preserve"> as follows :</w:t>
      </w:r>
    </w:p>
    <w:p w:rsidR="00944B41" w:rsidRDefault="00944B41" w:rsidP="00B776E7">
      <w:pPr>
        <w:tabs>
          <w:tab w:val="left" w:pos="360"/>
        </w:tabs>
        <w:spacing w:after="0"/>
        <w:ind w:left="360"/>
        <w:jc w:val="both"/>
        <w:rPr>
          <w:rFonts w:ascii="Arial" w:hAnsi="Arial" w:cs="Arial"/>
          <w:sz w:val="24"/>
          <w:szCs w:val="24"/>
        </w:rPr>
      </w:pPr>
    </w:p>
    <w:tbl>
      <w:tblPr>
        <w:tblStyle w:val="TableGrid"/>
        <w:tblW w:w="0" w:type="auto"/>
        <w:tblInd w:w="378" w:type="dxa"/>
        <w:tblLook w:val="04A0"/>
      </w:tblPr>
      <w:tblGrid>
        <w:gridCol w:w="3870"/>
        <w:gridCol w:w="2520"/>
        <w:gridCol w:w="2808"/>
      </w:tblGrid>
      <w:tr w:rsidR="0067747E" w:rsidTr="00944B41">
        <w:tc>
          <w:tcPr>
            <w:tcW w:w="3870" w:type="dxa"/>
          </w:tcPr>
          <w:p w:rsidR="0067747E" w:rsidRPr="00944B41" w:rsidRDefault="009C7785" w:rsidP="00BA75AE">
            <w:pPr>
              <w:jc w:val="both"/>
              <w:rPr>
                <w:rFonts w:ascii="Arial" w:hAnsi="Arial" w:cs="Arial"/>
              </w:rPr>
            </w:pPr>
            <w:r w:rsidRPr="00944B41">
              <w:rPr>
                <w:rFonts w:ascii="Arial" w:hAnsi="Arial" w:cs="Arial"/>
              </w:rPr>
              <w:lastRenderedPageBreak/>
              <w:t xml:space="preserve">Interference signal </w:t>
            </w:r>
            <w:r w:rsidR="00944B41" w:rsidRPr="00944B41">
              <w:rPr>
                <w:rFonts w:ascii="Arial" w:hAnsi="Arial" w:cs="Arial"/>
              </w:rPr>
              <w:t>Frequency Offset</w:t>
            </w:r>
          </w:p>
        </w:tc>
        <w:tc>
          <w:tcPr>
            <w:tcW w:w="2520" w:type="dxa"/>
          </w:tcPr>
          <w:p w:rsidR="0067747E" w:rsidRPr="00944B41" w:rsidRDefault="00944B41" w:rsidP="00944B41">
            <w:pPr>
              <w:jc w:val="center"/>
              <w:rPr>
                <w:rFonts w:ascii="Arial" w:hAnsi="Arial" w:cs="Arial"/>
              </w:rPr>
            </w:pPr>
            <w:r w:rsidRPr="00944B41">
              <w:rPr>
                <w:rFonts w:ascii="Arial" w:hAnsi="Arial" w:cs="Arial"/>
              </w:rPr>
              <w:t>5MHz</w:t>
            </w:r>
          </w:p>
        </w:tc>
        <w:tc>
          <w:tcPr>
            <w:tcW w:w="2808" w:type="dxa"/>
          </w:tcPr>
          <w:p w:rsidR="0067747E" w:rsidRPr="00944B41" w:rsidRDefault="00944B41" w:rsidP="00944B41">
            <w:pPr>
              <w:jc w:val="center"/>
              <w:rPr>
                <w:rFonts w:ascii="Arial" w:hAnsi="Arial" w:cs="Arial"/>
              </w:rPr>
            </w:pPr>
            <w:r w:rsidRPr="00944B41">
              <w:rPr>
                <w:rFonts w:ascii="Arial" w:hAnsi="Arial" w:cs="Arial"/>
              </w:rPr>
              <w:t>10MHz</w:t>
            </w:r>
          </w:p>
        </w:tc>
      </w:tr>
      <w:tr w:rsidR="0067747E" w:rsidTr="00944B41">
        <w:tc>
          <w:tcPr>
            <w:tcW w:w="3870" w:type="dxa"/>
          </w:tcPr>
          <w:p w:rsidR="0067747E" w:rsidRPr="00944B41" w:rsidRDefault="00944B41" w:rsidP="00944B41">
            <w:pPr>
              <w:jc w:val="both"/>
              <w:rPr>
                <w:rFonts w:ascii="Arial" w:hAnsi="Arial" w:cs="Arial"/>
              </w:rPr>
            </w:pPr>
            <w:r w:rsidRPr="00944B41">
              <w:rPr>
                <w:rFonts w:ascii="Arial" w:hAnsi="Arial" w:cs="Arial"/>
              </w:rPr>
              <w:t>Interference CW Signal Level</w:t>
            </w:r>
          </w:p>
        </w:tc>
        <w:tc>
          <w:tcPr>
            <w:tcW w:w="5328" w:type="dxa"/>
            <w:gridSpan w:val="2"/>
          </w:tcPr>
          <w:p w:rsidR="0067747E" w:rsidRPr="00944B41" w:rsidRDefault="00944B41" w:rsidP="00BA75AE">
            <w:pPr>
              <w:jc w:val="both"/>
              <w:rPr>
                <w:rFonts w:ascii="Arial" w:hAnsi="Arial" w:cs="Arial"/>
              </w:rPr>
            </w:pPr>
            <w:r w:rsidRPr="00944B41">
              <w:rPr>
                <w:rFonts w:ascii="Arial" w:hAnsi="Arial" w:cs="Arial"/>
              </w:rPr>
              <w:t xml:space="preserve">                                                -40dBc</w:t>
            </w:r>
          </w:p>
        </w:tc>
      </w:tr>
      <w:tr w:rsidR="0067747E" w:rsidTr="00944B41">
        <w:tc>
          <w:tcPr>
            <w:tcW w:w="3870" w:type="dxa"/>
          </w:tcPr>
          <w:p w:rsidR="0067747E" w:rsidRPr="00944B41" w:rsidRDefault="00944B41" w:rsidP="00944B41">
            <w:pPr>
              <w:jc w:val="both"/>
              <w:rPr>
                <w:rFonts w:ascii="Arial" w:hAnsi="Arial" w:cs="Arial"/>
              </w:rPr>
            </w:pPr>
            <w:r w:rsidRPr="00944B41">
              <w:rPr>
                <w:rFonts w:ascii="Arial" w:hAnsi="Arial" w:cs="Arial"/>
              </w:rPr>
              <w:t>Intemodulation Product</w:t>
            </w:r>
          </w:p>
        </w:tc>
        <w:tc>
          <w:tcPr>
            <w:tcW w:w="2520" w:type="dxa"/>
          </w:tcPr>
          <w:p w:rsidR="0067747E" w:rsidRPr="00944B41" w:rsidRDefault="00944B41" w:rsidP="00944B41">
            <w:pPr>
              <w:jc w:val="center"/>
              <w:rPr>
                <w:rFonts w:ascii="Arial" w:hAnsi="Arial" w:cs="Arial"/>
              </w:rPr>
            </w:pPr>
            <w:r w:rsidRPr="00944B41">
              <w:rPr>
                <w:rFonts w:ascii="Arial" w:hAnsi="Arial" w:cs="Arial"/>
              </w:rPr>
              <w:t>-31dBc</w:t>
            </w:r>
          </w:p>
        </w:tc>
        <w:tc>
          <w:tcPr>
            <w:tcW w:w="2808" w:type="dxa"/>
          </w:tcPr>
          <w:p w:rsidR="0067747E" w:rsidRPr="00944B41" w:rsidRDefault="00944B41" w:rsidP="00944B41">
            <w:pPr>
              <w:jc w:val="center"/>
              <w:rPr>
                <w:rFonts w:ascii="Arial" w:hAnsi="Arial" w:cs="Arial"/>
              </w:rPr>
            </w:pPr>
            <w:r w:rsidRPr="00944B41">
              <w:rPr>
                <w:rFonts w:ascii="Arial" w:hAnsi="Arial" w:cs="Arial"/>
              </w:rPr>
              <w:t>-41dBc</w:t>
            </w:r>
          </w:p>
        </w:tc>
      </w:tr>
    </w:tbl>
    <w:p w:rsidR="008615F8" w:rsidRDefault="008615F8" w:rsidP="00BA75AE">
      <w:pPr>
        <w:spacing w:after="0"/>
        <w:ind w:left="1710" w:hanging="1350"/>
        <w:jc w:val="both"/>
        <w:rPr>
          <w:rFonts w:ascii="Arial" w:hAnsi="Arial" w:cs="Arial"/>
          <w:sz w:val="16"/>
          <w:szCs w:val="16"/>
        </w:rPr>
      </w:pPr>
    </w:p>
    <w:p w:rsidR="008615F8" w:rsidRDefault="008615F8" w:rsidP="00BA75AE">
      <w:pPr>
        <w:spacing w:after="0"/>
        <w:ind w:left="1710" w:hanging="1350"/>
        <w:jc w:val="both"/>
        <w:rPr>
          <w:rFonts w:ascii="Arial" w:hAnsi="Arial" w:cs="Arial"/>
          <w:sz w:val="16"/>
          <w:szCs w:val="16"/>
        </w:rPr>
      </w:pPr>
    </w:p>
    <w:p w:rsidR="008615F8" w:rsidRDefault="008615F8" w:rsidP="00BA75AE">
      <w:pPr>
        <w:spacing w:after="0"/>
        <w:ind w:left="1710" w:hanging="1350"/>
        <w:jc w:val="both"/>
        <w:rPr>
          <w:rFonts w:ascii="Arial" w:hAnsi="Arial" w:cs="Arial"/>
          <w:sz w:val="16"/>
          <w:szCs w:val="16"/>
        </w:rPr>
      </w:pPr>
    </w:p>
    <w:p w:rsidR="008615F8" w:rsidRDefault="00944B41" w:rsidP="00944B41">
      <w:pPr>
        <w:spacing w:after="0"/>
        <w:ind w:left="360"/>
        <w:jc w:val="both"/>
        <w:rPr>
          <w:rFonts w:ascii="Arial" w:hAnsi="Arial" w:cs="Arial"/>
          <w:sz w:val="24"/>
          <w:szCs w:val="24"/>
        </w:rPr>
      </w:pPr>
      <w:r>
        <w:rPr>
          <w:rFonts w:ascii="Arial" w:hAnsi="Arial" w:cs="Arial"/>
          <w:sz w:val="24"/>
          <w:szCs w:val="24"/>
        </w:rPr>
        <w:t xml:space="preserve">Parameters for EVM and PCDE measurement </w:t>
      </w:r>
      <w:r w:rsidR="006C7438">
        <w:rPr>
          <w:rFonts w:ascii="Arial" w:hAnsi="Arial" w:cs="Arial"/>
          <w:sz w:val="24"/>
          <w:szCs w:val="24"/>
        </w:rPr>
        <w:t>are</w:t>
      </w:r>
      <w:r>
        <w:rPr>
          <w:rFonts w:ascii="Arial" w:hAnsi="Arial" w:cs="Arial"/>
          <w:sz w:val="24"/>
          <w:szCs w:val="24"/>
        </w:rPr>
        <w:t xml:space="preserve"> as follows :</w:t>
      </w:r>
    </w:p>
    <w:p w:rsidR="00D412C6" w:rsidRDefault="00D412C6" w:rsidP="00944B41">
      <w:pPr>
        <w:spacing w:after="0"/>
        <w:ind w:left="360"/>
        <w:jc w:val="both"/>
        <w:rPr>
          <w:rFonts w:ascii="Arial" w:hAnsi="Arial" w:cs="Arial"/>
          <w:sz w:val="24"/>
          <w:szCs w:val="24"/>
        </w:rPr>
      </w:pPr>
    </w:p>
    <w:tbl>
      <w:tblPr>
        <w:tblStyle w:val="TableGrid"/>
        <w:tblW w:w="0" w:type="auto"/>
        <w:tblInd w:w="180" w:type="dxa"/>
        <w:tblLook w:val="04A0"/>
      </w:tblPr>
      <w:tblGrid>
        <w:gridCol w:w="6"/>
        <w:gridCol w:w="1565"/>
        <w:gridCol w:w="1548"/>
        <w:gridCol w:w="3040"/>
        <w:gridCol w:w="3237"/>
      </w:tblGrid>
      <w:tr w:rsidR="00D412C6" w:rsidTr="00D412C6">
        <w:trPr>
          <w:gridBefore w:val="1"/>
        </w:trPr>
        <w:tc>
          <w:tcPr>
            <w:tcW w:w="3141" w:type="dxa"/>
            <w:gridSpan w:val="2"/>
          </w:tcPr>
          <w:p w:rsidR="00D412C6" w:rsidRPr="00D412C6" w:rsidRDefault="00D412C6" w:rsidP="00D412C6">
            <w:pPr>
              <w:jc w:val="center"/>
              <w:rPr>
                <w:rFonts w:ascii="Arial" w:hAnsi="Arial" w:cs="Arial"/>
                <w:b/>
                <w:sz w:val="24"/>
                <w:szCs w:val="24"/>
              </w:rPr>
            </w:pPr>
            <w:r>
              <w:rPr>
                <w:rFonts w:ascii="Arial" w:hAnsi="Arial" w:cs="Arial"/>
                <w:b/>
                <w:sz w:val="24"/>
                <w:szCs w:val="24"/>
              </w:rPr>
              <w:t>Parameter</w:t>
            </w:r>
          </w:p>
        </w:tc>
        <w:tc>
          <w:tcPr>
            <w:tcW w:w="3122" w:type="dxa"/>
          </w:tcPr>
          <w:p w:rsidR="00D412C6" w:rsidRPr="00D412C6" w:rsidRDefault="00D412C6" w:rsidP="00D412C6">
            <w:pPr>
              <w:jc w:val="center"/>
              <w:rPr>
                <w:rFonts w:ascii="Arial" w:hAnsi="Arial" w:cs="Arial"/>
                <w:b/>
                <w:sz w:val="24"/>
                <w:szCs w:val="24"/>
              </w:rPr>
            </w:pPr>
            <w:r>
              <w:rPr>
                <w:rFonts w:ascii="Arial" w:hAnsi="Arial" w:cs="Arial"/>
                <w:b/>
                <w:sz w:val="24"/>
                <w:szCs w:val="24"/>
              </w:rPr>
              <w:t>Unit</w:t>
            </w:r>
          </w:p>
        </w:tc>
        <w:tc>
          <w:tcPr>
            <w:tcW w:w="3133" w:type="dxa"/>
          </w:tcPr>
          <w:p w:rsidR="00D412C6" w:rsidRPr="00D412C6" w:rsidRDefault="00D412C6" w:rsidP="00D412C6">
            <w:pPr>
              <w:jc w:val="center"/>
              <w:rPr>
                <w:rFonts w:ascii="Arial" w:hAnsi="Arial" w:cs="Arial"/>
                <w:b/>
                <w:sz w:val="24"/>
                <w:szCs w:val="24"/>
              </w:rPr>
            </w:pPr>
            <w:r>
              <w:rPr>
                <w:rFonts w:ascii="Arial" w:hAnsi="Arial" w:cs="Arial"/>
                <w:b/>
                <w:sz w:val="24"/>
                <w:szCs w:val="24"/>
              </w:rPr>
              <w:t>Level</w:t>
            </w:r>
          </w:p>
        </w:tc>
      </w:tr>
      <w:tr w:rsidR="00D412C6" w:rsidTr="00D412C6">
        <w:trPr>
          <w:gridBefore w:val="1"/>
        </w:trPr>
        <w:tc>
          <w:tcPr>
            <w:tcW w:w="3141" w:type="dxa"/>
            <w:gridSpan w:val="2"/>
          </w:tcPr>
          <w:p w:rsidR="00D412C6" w:rsidRPr="00D412C6" w:rsidRDefault="00D412C6" w:rsidP="00D412C6">
            <w:pPr>
              <w:jc w:val="both"/>
              <w:rPr>
                <w:rFonts w:ascii="Arial" w:hAnsi="Arial" w:cs="Arial"/>
              </w:rPr>
            </w:pPr>
            <w:r w:rsidRPr="00D412C6">
              <w:rPr>
                <w:rFonts w:ascii="Arial" w:hAnsi="Arial" w:cs="Arial"/>
              </w:rPr>
              <w:t>UE Output Power</w:t>
            </w:r>
          </w:p>
        </w:tc>
        <w:tc>
          <w:tcPr>
            <w:tcW w:w="3122" w:type="dxa"/>
          </w:tcPr>
          <w:p w:rsidR="00D412C6" w:rsidRPr="00D412C6" w:rsidRDefault="00D412C6" w:rsidP="00D412C6">
            <w:pPr>
              <w:jc w:val="center"/>
              <w:rPr>
                <w:rFonts w:ascii="Arial" w:hAnsi="Arial" w:cs="Arial"/>
              </w:rPr>
            </w:pPr>
            <w:r w:rsidRPr="00D412C6">
              <w:rPr>
                <w:rFonts w:ascii="Arial" w:hAnsi="Arial" w:cs="Arial"/>
              </w:rPr>
              <w:t>dBm</w:t>
            </w:r>
          </w:p>
        </w:tc>
        <w:tc>
          <w:tcPr>
            <w:tcW w:w="3133" w:type="dxa"/>
          </w:tcPr>
          <w:p w:rsidR="00D412C6" w:rsidRPr="00D412C6" w:rsidRDefault="00D412C6" w:rsidP="00D412C6">
            <w:pPr>
              <w:jc w:val="center"/>
              <w:rPr>
                <w:rFonts w:ascii="Arial" w:hAnsi="Arial" w:cs="Arial"/>
              </w:rPr>
            </w:pPr>
            <w:r w:rsidRPr="00D412C6">
              <w:rPr>
                <w:rFonts w:ascii="Arial" w:hAnsi="Arial" w:cs="Arial"/>
              </w:rPr>
              <w:t>≥ -20</w:t>
            </w:r>
          </w:p>
        </w:tc>
      </w:tr>
      <w:tr w:rsidR="00D412C6" w:rsidTr="00D412C6">
        <w:trPr>
          <w:gridBefore w:val="1"/>
        </w:trPr>
        <w:tc>
          <w:tcPr>
            <w:tcW w:w="3141" w:type="dxa"/>
            <w:gridSpan w:val="2"/>
          </w:tcPr>
          <w:p w:rsidR="00D412C6" w:rsidRPr="00D412C6" w:rsidRDefault="00D412C6" w:rsidP="00D412C6">
            <w:pPr>
              <w:jc w:val="both"/>
              <w:rPr>
                <w:rFonts w:ascii="Arial" w:hAnsi="Arial" w:cs="Arial"/>
              </w:rPr>
            </w:pPr>
            <w:r w:rsidRPr="00D412C6">
              <w:rPr>
                <w:rFonts w:ascii="Arial" w:hAnsi="Arial" w:cs="Arial"/>
              </w:rPr>
              <w:t xml:space="preserve">Operating conditions </w:t>
            </w:r>
          </w:p>
        </w:tc>
        <w:tc>
          <w:tcPr>
            <w:tcW w:w="3122" w:type="dxa"/>
          </w:tcPr>
          <w:p w:rsidR="00D412C6" w:rsidRPr="00D412C6" w:rsidRDefault="00D412C6" w:rsidP="00D412C6">
            <w:pPr>
              <w:jc w:val="both"/>
              <w:rPr>
                <w:rFonts w:ascii="Arial" w:hAnsi="Arial" w:cs="Arial"/>
              </w:rPr>
            </w:pPr>
          </w:p>
        </w:tc>
        <w:tc>
          <w:tcPr>
            <w:tcW w:w="3133" w:type="dxa"/>
          </w:tcPr>
          <w:p w:rsidR="00D412C6" w:rsidRPr="00D412C6" w:rsidRDefault="00D412C6" w:rsidP="00D412C6">
            <w:pPr>
              <w:jc w:val="center"/>
              <w:rPr>
                <w:rFonts w:ascii="Arial" w:hAnsi="Arial" w:cs="Arial"/>
              </w:rPr>
            </w:pPr>
            <w:r w:rsidRPr="00D412C6">
              <w:rPr>
                <w:rFonts w:ascii="Arial" w:hAnsi="Arial" w:cs="Arial"/>
              </w:rPr>
              <w:t xml:space="preserve">Normal conditions </w:t>
            </w:r>
          </w:p>
        </w:tc>
      </w:tr>
      <w:tr w:rsidR="00D412C6" w:rsidTr="00D412C6">
        <w:trPr>
          <w:gridBefore w:val="1"/>
        </w:trPr>
        <w:tc>
          <w:tcPr>
            <w:tcW w:w="3141" w:type="dxa"/>
            <w:gridSpan w:val="2"/>
          </w:tcPr>
          <w:p w:rsidR="00D412C6" w:rsidRPr="00D412C6" w:rsidRDefault="00D412C6" w:rsidP="00D412C6">
            <w:pPr>
              <w:jc w:val="both"/>
              <w:rPr>
                <w:rFonts w:ascii="Arial" w:hAnsi="Arial" w:cs="Arial"/>
              </w:rPr>
            </w:pPr>
            <w:r w:rsidRPr="00D412C6">
              <w:rPr>
                <w:rFonts w:ascii="Arial" w:hAnsi="Arial" w:cs="Arial"/>
              </w:rPr>
              <w:t xml:space="preserve">Power control step size </w:t>
            </w:r>
          </w:p>
        </w:tc>
        <w:tc>
          <w:tcPr>
            <w:tcW w:w="3122" w:type="dxa"/>
          </w:tcPr>
          <w:p w:rsidR="00D412C6" w:rsidRPr="0025577D" w:rsidRDefault="0025577D" w:rsidP="0025577D">
            <w:pPr>
              <w:jc w:val="center"/>
              <w:rPr>
                <w:rFonts w:ascii="Arial" w:hAnsi="Arial" w:cs="Arial"/>
              </w:rPr>
            </w:pPr>
            <w:r>
              <w:rPr>
                <w:rFonts w:ascii="Arial" w:hAnsi="Arial" w:cs="Arial"/>
              </w:rPr>
              <w:t>dB</w:t>
            </w:r>
          </w:p>
        </w:tc>
        <w:tc>
          <w:tcPr>
            <w:tcW w:w="3133" w:type="dxa"/>
          </w:tcPr>
          <w:p w:rsidR="00D412C6" w:rsidRPr="00D412C6" w:rsidRDefault="0025577D" w:rsidP="0025577D">
            <w:pPr>
              <w:jc w:val="center"/>
              <w:rPr>
                <w:rFonts w:ascii="Arial" w:hAnsi="Arial" w:cs="Arial"/>
              </w:rPr>
            </w:pPr>
            <w:r>
              <w:rPr>
                <w:rFonts w:ascii="Arial" w:hAnsi="Arial" w:cs="Arial"/>
              </w:rPr>
              <w:t>1</w:t>
            </w:r>
          </w:p>
        </w:tc>
      </w:tr>
      <w:tr w:rsidR="00D412C6" w:rsidTr="00D8244C">
        <w:trPr>
          <w:gridBefore w:val="1"/>
          <w:trHeight w:val="123"/>
        </w:trPr>
        <w:tc>
          <w:tcPr>
            <w:tcW w:w="1570" w:type="dxa"/>
            <w:vMerge w:val="restart"/>
          </w:tcPr>
          <w:p w:rsidR="00D412C6" w:rsidRDefault="00D412C6" w:rsidP="00D412C6">
            <w:pPr>
              <w:jc w:val="both"/>
              <w:rPr>
                <w:rFonts w:ascii="Arial" w:hAnsi="Arial" w:cs="Arial"/>
              </w:rPr>
            </w:pPr>
            <w:r>
              <w:rPr>
                <w:rFonts w:ascii="Arial" w:hAnsi="Arial" w:cs="Arial"/>
              </w:rPr>
              <w:t>Measurement</w:t>
            </w:r>
          </w:p>
          <w:p w:rsidR="00D412C6" w:rsidRDefault="00D412C6" w:rsidP="00D412C6">
            <w:pPr>
              <w:jc w:val="both"/>
              <w:rPr>
                <w:rFonts w:ascii="Arial" w:hAnsi="Arial" w:cs="Arial"/>
              </w:rPr>
            </w:pPr>
            <w:r>
              <w:rPr>
                <w:rFonts w:ascii="Arial" w:hAnsi="Arial" w:cs="Arial"/>
              </w:rPr>
              <w:t>Period</w:t>
            </w:r>
          </w:p>
          <w:p w:rsidR="00D412C6" w:rsidRPr="00D412C6" w:rsidRDefault="00D412C6" w:rsidP="00D412C6">
            <w:pPr>
              <w:jc w:val="both"/>
              <w:rPr>
                <w:rFonts w:ascii="Arial" w:hAnsi="Arial" w:cs="Arial"/>
              </w:rPr>
            </w:pPr>
            <w:r>
              <w:rPr>
                <w:rFonts w:ascii="Arial" w:hAnsi="Arial" w:cs="Arial"/>
              </w:rPr>
              <w:t>(Note 1)</w:t>
            </w:r>
          </w:p>
        </w:tc>
        <w:tc>
          <w:tcPr>
            <w:tcW w:w="1571" w:type="dxa"/>
          </w:tcPr>
          <w:p w:rsidR="00D412C6" w:rsidRPr="0025577D" w:rsidRDefault="0025577D" w:rsidP="00D412C6">
            <w:pPr>
              <w:jc w:val="both"/>
              <w:rPr>
                <w:rFonts w:ascii="Arial" w:hAnsi="Arial" w:cs="Arial"/>
              </w:rPr>
            </w:pPr>
            <w:r>
              <w:rPr>
                <w:rFonts w:ascii="Arial" w:hAnsi="Arial" w:cs="Arial"/>
              </w:rPr>
              <w:t>PRACH</w:t>
            </w:r>
          </w:p>
        </w:tc>
        <w:tc>
          <w:tcPr>
            <w:tcW w:w="3122" w:type="dxa"/>
            <w:vMerge w:val="restart"/>
          </w:tcPr>
          <w:p w:rsidR="0025577D" w:rsidRDefault="0025577D" w:rsidP="00D412C6">
            <w:pPr>
              <w:jc w:val="center"/>
              <w:rPr>
                <w:rFonts w:ascii="Arial" w:hAnsi="Arial" w:cs="Arial"/>
              </w:rPr>
            </w:pPr>
          </w:p>
          <w:p w:rsidR="00D412C6" w:rsidRPr="00D412C6" w:rsidRDefault="00D412C6" w:rsidP="00D412C6">
            <w:pPr>
              <w:jc w:val="center"/>
              <w:rPr>
                <w:rFonts w:ascii="Arial" w:hAnsi="Arial" w:cs="Arial"/>
              </w:rPr>
            </w:pPr>
            <w:r>
              <w:rPr>
                <w:rFonts w:ascii="Arial" w:hAnsi="Arial" w:cs="Arial"/>
              </w:rPr>
              <w:t xml:space="preserve">Chips </w:t>
            </w:r>
          </w:p>
        </w:tc>
        <w:tc>
          <w:tcPr>
            <w:tcW w:w="3133" w:type="dxa"/>
          </w:tcPr>
          <w:p w:rsidR="00D412C6" w:rsidRPr="0025577D" w:rsidRDefault="0025577D" w:rsidP="0025577D">
            <w:pPr>
              <w:jc w:val="center"/>
              <w:rPr>
                <w:rFonts w:ascii="Arial" w:hAnsi="Arial" w:cs="Arial"/>
              </w:rPr>
            </w:pPr>
            <w:r>
              <w:rPr>
                <w:rFonts w:ascii="Arial" w:hAnsi="Arial" w:cs="Arial"/>
              </w:rPr>
              <w:t>3904</w:t>
            </w:r>
          </w:p>
        </w:tc>
      </w:tr>
      <w:tr w:rsidR="00D412C6" w:rsidTr="00D8244C">
        <w:trPr>
          <w:gridBefore w:val="1"/>
          <w:trHeight w:val="122"/>
        </w:trPr>
        <w:tc>
          <w:tcPr>
            <w:tcW w:w="1570" w:type="dxa"/>
            <w:vMerge/>
          </w:tcPr>
          <w:p w:rsidR="00D412C6" w:rsidRDefault="00D412C6" w:rsidP="00D412C6">
            <w:pPr>
              <w:jc w:val="both"/>
              <w:rPr>
                <w:rFonts w:ascii="Arial" w:hAnsi="Arial" w:cs="Arial"/>
                <w:sz w:val="24"/>
                <w:szCs w:val="24"/>
              </w:rPr>
            </w:pPr>
          </w:p>
        </w:tc>
        <w:tc>
          <w:tcPr>
            <w:tcW w:w="1571" w:type="dxa"/>
          </w:tcPr>
          <w:p w:rsidR="00D412C6" w:rsidRPr="0025577D" w:rsidRDefault="0025577D" w:rsidP="00D412C6">
            <w:pPr>
              <w:jc w:val="both"/>
              <w:rPr>
                <w:rFonts w:ascii="Arial" w:hAnsi="Arial" w:cs="Arial"/>
              </w:rPr>
            </w:pPr>
            <w:r>
              <w:rPr>
                <w:rFonts w:ascii="Arial" w:hAnsi="Arial" w:cs="Arial"/>
              </w:rPr>
              <w:t>Any DPCH</w:t>
            </w:r>
          </w:p>
        </w:tc>
        <w:tc>
          <w:tcPr>
            <w:tcW w:w="3122" w:type="dxa"/>
            <w:vMerge/>
          </w:tcPr>
          <w:p w:rsidR="00D412C6" w:rsidRDefault="00D412C6" w:rsidP="00D412C6">
            <w:pPr>
              <w:jc w:val="center"/>
              <w:rPr>
                <w:rFonts w:ascii="Arial" w:hAnsi="Arial" w:cs="Arial"/>
              </w:rPr>
            </w:pPr>
          </w:p>
        </w:tc>
        <w:tc>
          <w:tcPr>
            <w:tcW w:w="3133" w:type="dxa"/>
          </w:tcPr>
          <w:p w:rsidR="00D412C6" w:rsidRDefault="0025577D" w:rsidP="0025577D">
            <w:pPr>
              <w:jc w:val="center"/>
              <w:rPr>
                <w:rFonts w:ascii="Arial" w:hAnsi="Arial" w:cs="Arial"/>
              </w:rPr>
            </w:pPr>
            <w:r>
              <w:rPr>
                <w:rFonts w:ascii="Arial" w:hAnsi="Arial" w:cs="Arial"/>
              </w:rPr>
              <w:t>From 1280 to 2560</w:t>
            </w:r>
          </w:p>
          <w:p w:rsidR="0025577D" w:rsidRPr="0025577D" w:rsidRDefault="0025577D" w:rsidP="0025577D">
            <w:pPr>
              <w:jc w:val="center"/>
              <w:rPr>
                <w:rFonts w:ascii="Arial" w:hAnsi="Arial" w:cs="Arial"/>
              </w:rPr>
            </w:pPr>
            <w:r>
              <w:rPr>
                <w:rFonts w:ascii="Arial" w:hAnsi="Arial" w:cs="Arial"/>
              </w:rPr>
              <w:t>(Note 2)</w:t>
            </w:r>
          </w:p>
        </w:tc>
      </w:tr>
      <w:tr w:rsidR="0025577D" w:rsidTr="0025577D">
        <w:tc>
          <w:tcPr>
            <w:tcW w:w="9576" w:type="dxa"/>
            <w:gridSpan w:val="5"/>
          </w:tcPr>
          <w:p w:rsidR="0025577D" w:rsidRDefault="0025577D" w:rsidP="00D412C6">
            <w:pPr>
              <w:jc w:val="both"/>
              <w:rPr>
                <w:rFonts w:ascii="Arial" w:hAnsi="Arial" w:cs="Arial"/>
              </w:rPr>
            </w:pPr>
            <w:r>
              <w:rPr>
                <w:rFonts w:ascii="Arial" w:hAnsi="Arial" w:cs="Arial"/>
              </w:rPr>
              <w:t>Note 1 : Less any 25   s transient periods</w:t>
            </w:r>
          </w:p>
          <w:p w:rsidR="0025577D" w:rsidRPr="0025577D" w:rsidRDefault="0025577D" w:rsidP="0025577D">
            <w:pPr>
              <w:jc w:val="both"/>
              <w:rPr>
                <w:rFonts w:ascii="Arial" w:hAnsi="Arial" w:cs="Arial"/>
              </w:rPr>
            </w:pPr>
            <w:r>
              <w:rPr>
                <w:rFonts w:ascii="Arial" w:hAnsi="Arial" w:cs="Arial"/>
              </w:rPr>
              <w:t xml:space="preserve">Note 2 : The longest period over which the nominal power remains constant </w:t>
            </w:r>
          </w:p>
        </w:tc>
      </w:tr>
    </w:tbl>
    <w:p w:rsidR="00D412C6" w:rsidRDefault="00D412C6" w:rsidP="00D412C6">
      <w:pPr>
        <w:spacing w:after="0"/>
        <w:ind w:left="180"/>
        <w:jc w:val="both"/>
        <w:rPr>
          <w:rFonts w:ascii="Arial" w:hAnsi="Arial" w:cs="Arial"/>
          <w:sz w:val="24"/>
          <w:szCs w:val="24"/>
        </w:rPr>
      </w:pPr>
    </w:p>
    <w:p w:rsidR="0025577D" w:rsidRDefault="0025577D" w:rsidP="00D412C6">
      <w:pPr>
        <w:spacing w:after="0"/>
        <w:ind w:left="180"/>
        <w:jc w:val="both"/>
        <w:rPr>
          <w:rFonts w:ascii="Arial" w:hAnsi="Arial" w:cs="Arial"/>
          <w:sz w:val="24"/>
          <w:szCs w:val="24"/>
        </w:rPr>
      </w:pPr>
    </w:p>
    <w:p w:rsidR="0025577D" w:rsidRDefault="0025577D" w:rsidP="0025577D">
      <w:pPr>
        <w:spacing w:after="0"/>
        <w:ind w:left="1080" w:hanging="720"/>
        <w:jc w:val="both"/>
        <w:rPr>
          <w:rFonts w:ascii="Arial" w:hAnsi="Arial" w:cs="Arial"/>
          <w:b/>
          <w:sz w:val="24"/>
          <w:szCs w:val="24"/>
        </w:rPr>
      </w:pPr>
      <w:r>
        <w:rPr>
          <w:rFonts w:ascii="Arial" w:hAnsi="Arial" w:cs="Arial"/>
          <w:b/>
          <w:sz w:val="24"/>
          <w:szCs w:val="24"/>
        </w:rPr>
        <w:t>2.5.1</w:t>
      </w:r>
      <w:r>
        <w:rPr>
          <w:rFonts w:ascii="Arial" w:hAnsi="Arial" w:cs="Arial"/>
          <w:b/>
          <w:sz w:val="24"/>
          <w:szCs w:val="24"/>
        </w:rPr>
        <w:tab/>
        <w:t>EVM (</w:t>
      </w:r>
      <w:r>
        <w:rPr>
          <w:rFonts w:ascii="Arial" w:hAnsi="Arial" w:cs="Arial"/>
          <w:b/>
          <w:i/>
          <w:sz w:val="24"/>
          <w:szCs w:val="24"/>
        </w:rPr>
        <w:t>Error Vector Magnitude</w:t>
      </w:r>
      <w:r>
        <w:rPr>
          <w:rFonts w:ascii="Arial" w:hAnsi="Arial" w:cs="Arial"/>
          <w:b/>
          <w:sz w:val="24"/>
          <w:szCs w:val="24"/>
        </w:rPr>
        <w:t>)</w:t>
      </w:r>
    </w:p>
    <w:p w:rsidR="00941615" w:rsidRDefault="0025577D" w:rsidP="0025577D">
      <w:pPr>
        <w:spacing w:after="0"/>
        <w:ind w:left="1080" w:hanging="720"/>
        <w:jc w:val="both"/>
        <w:rPr>
          <w:rFonts w:ascii="Arial" w:hAnsi="Arial" w:cs="Arial"/>
          <w:sz w:val="24"/>
          <w:szCs w:val="24"/>
        </w:rPr>
      </w:pPr>
      <w:r>
        <w:rPr>
          <w:rFonts w:ascii="Arial" w:hAnsi="Arial" w:cs="Arial"/>
          <w:sz w:val="24"/>
          <w:szCs w:val="24"/>
        </w:rPr>
        <w:t xml:space="preserve">Measurement of Error Vector Magnitude is done by comparing </w:t>
      </w:r>
      <w:r w:rsidR="00941615">
        <w:rPr>
          <w:rFonts w:ascii="Arial" w:hAnsi="Arial" w:cs="Arial"/>
          <w:sz w:val="24"/>
          <w:szCs w:val="24"/>
        </w:rPr>
        <w:t xml:space="preserve">reference wave </w:t>
      </w:r>
    </w:p>
    <w:p w:rsidR="0025577D" w:rsidRDefault="00941615" w:rsidP="0025577D">
      <w:pPr>
        <w:spacing w:after="0"/>
        <w:ind w:left="1080" w:hanging="720"/>
        <w:jc w:val="both"/>
        <w:rPr>
          <w:rFonts w:ascii="Arial" w:hAnsi="Arial" w:cs="Arial"/>
          <w:sz w:val="24"/>
          <w:szCs w:val="24"/>
        </w:rPr>
      </w:pPr>
      <w:r>
        <w:rPr>
          <w:rFonts w:ascii="Arial" w:hAnsi="Arial" w:cs="Arial"/>
          <w:sz w:val="24"/>
          <w:szCs w:val="24"/>
        </w:rPr>
        <w:t>vis-à-vis measured wave where EVM allowed is &lt; 17.5%.</w:t>
      </w:r>
    </w:p>
    <w:p w:rsidR="00941615" w:rsidRDefault="00941615" w:rsidP="0025577D">
      <w:pPr>
        <w:spacing w:after="0"/>
        <w:ind w:left="1080" w:hanging="720"/>
        <w:jc w:val="both"/>
        <w:rPr>
          <w:rFonts w:ascii="Arial" w:hAnsi="Arial" w:cs="Arial"/>
          <w:sz w:val="24"/>
          <w:szCs w:val="24"/>
        </w:rPr>
      </w:pPr>
    </w:p>
    <w:p w:rsidR="00941615" w:rsidRDefault="00941615" w:rsidP="00941615">
      <w:pPr>
        <w:spacing w:after="0"/>
        <w:ind w:left="1080" w:hanging="720"/>
        <w:jc w:val="both"/>
        <w:rPr>
          <w:rFonts w:ascii="Arial" w:hAnsi="Arial" w:cs="Arial"/>
          <w:b/>
          <w:sz w:val="24"/>
          <w:szCs w:val="24"/>
        </w:rPr>
      </w:pPr>
      <w:r>
        <w:rPr>
          <w:rFonts w:ascii="Arial" w:hAnsi="Arial" w:cs="Arial"/>
          <w:b/>
          <w:sz w:val="24"/>
          <w:szCs w:val="24"/>
        </w:rPr>
        <w:t>2.5.2.</w:t>
      </w:r>
      <w:r>
        <w:rPr>
          <w:rFonts w:ascii="Arial" w:hAnsi="Arial" w:cs="Arial"/>
          <w:b/>
          <w:sz w:val="24"/>
          <w:szCs w:val="24"/>
        </w:rPr>
        <w:tab/>
        <w:t>PCDE (</w:t>
      </w:r>
      <w:r>
        <w:rPr>
          <w:rFonts w:ascii="Arial" w:hAnsi="Arial" w:cs="Arial"/>
          <w:b/>
          <w:i/>
          <w:sz w:val="24"/>
          <w:szCs w:val="24"/>
        </w:rPr>
        <w:t>Peak Code Domain Error</w:t>
      </w:r>
      <w:r>
        <w:rPr>
          <w:rFonts w:ascii="Arial" w:hAnsi="Arial" w:cs="Arial"/>
          <w:b/>
          <w:sz w:val="24"/>
          <w:szCs w:val="24"/>
        </w:rPr>
        <w:t>)</w:t>
      </w:r>
    </w:p>
    <w:p w:rsidR="00941615" w:rsidRDefault="00941615" w:rsidP="00941615">
      <w:pPr>
        <w:spacing w:after="0"/>
        <w:ind w:left="1080" w:hanging="720"/>
        <w:jc w:val="both"/>
        <w:rPr>
          <w:rFonts w:ascii="Arial" w:hAnsi="Arial" w:cs="Arial"/>
          <w:sz w:val="24"/>
          <w:szCs w:val="24"/>
        </w:rPr>
      </w:pPr>
      <w:r>
        <w:rPr>
          <w:rFonts w:ascii="Arial" w:hAnsi="Arial" w:cs="Arial"/>
          <w:sz w:val="24"/>
          <w:szCs w:val="24"/>
        </w:rPr>
        <w:t xml:space="preserve">The value of Peak Code Domain Error (PCDE) is obtained from </w:t>
      </w:r>
      <w:r>
        <w:rPr>
          <w:rFonts w:ascii="Arial" w:hAnsi="Arial" w:cs="Arial"/>
          <w:i/>
          <w:sz w:val="24"/>
          <w:szCs w:val="24"/>
        </w:rPr>
        <w:t xml:space="preserve">Error vector </w:t>
      </w:r>
      <w:r>
        <w:rPr>
          <w:rFonts w:ascii="Arial" w:hAnsi="Arial" w:cs="Arial"/>
          <w:sz w:val="24"/>
          <w:szCs w:val="24"/>
        </w:rPr>
        <w:t xml:space="preserve">calculation and </w:t>
      </w:r>
      <w:r>
        <w:rPr>
          <w:rFonts w:ascii="Arial" w:hAnsi="Arial" w:cs="Arial"/>
          <w:i/>
          <w:sz w:val="24"/>
          <w:szCs w:val="24"/>
        </w:rPr>
        <w:t xml:space="preserve">code domain </w:t>
      </w:r>
      <w:r>
        <w:rPr>
          <w:rFonts w:ascii="Arial" w:hAnsi="Arial" w:cs="Arial"/>
          <w:sz w:val="24"/>
          <w:szCs w:val="24"/>
        </w:rPr>
        <w:t xml:space="preserve">from specific factor </w:t>
      </w:r>
      <w:r w:rsidR="00385FE7">
        <w:rPr>
          <w:rFonts w:ascii="Arial" w:hAnsi="Arial" w:cs="Arial"/>
          <w:sz w:val="24"/>
          <w:szCs w:val="24"/>
        </w:rPr>
        <w:t xml:space="preserve">of </w:t>
      </w:r>
      <w:r>
        <w:rPr>
          <w:rFonts w:ascii="Arial" w:hAnsi="Arial" w:cs="Arial"/>
          <w:sz w:val="24"/>
          <w:szCs w:val="24"/>
        </w:rPr>
        <w:t>spreading . Where PCDE must &lt; -15 dB.</w:t>
      </w:r>
    </w:p>
    <w:p w:rsidR="00941615" w:rsidRDefault="00941615" w:rsidP="00941615">
      <w:pPr>
        <w:spacing w:after="0"/>
        <w:ind w:left="1080" w:hanging="720"/>
        <w:jc w:val="both"/>
        <w:rPr>
          <w:rFonts w:ascii="Arial" w:hAnsi="Arial" w:cs="Arial"/>
          <w:sz w:val="24"/>
          <w:szCs w:val="24"/>
        </w:rPr>
      </w:pPr>
    </w:p>
    <w:p w:rsidR="00941615" w:rsidRPr="00941615" w:rsidRDefault="00941615" w:rsidP="00941615">
      <w:pPr>
        <w:spacing w:after="0"/>
        <w:ind w:left="1080" w:hanging="720"/>
        <w:jc w:val="both"/>
        <w:rPr>
          <w:rFonts w:ascii="Arial" w:hAnsi="Arial" w:cs="Arial"/>
          <w:b/>
          <w:sz w:val="24"/>
          <w:szCs w:val="24"/>
        </w:rPr>
      </w:pPr>
      <w:r>
        <w:rPr>
          <w:rFonts w:ascii="Arial" w:hAnsi="Arial" w:cs="Arial"/>
          <w:b/>
          <w:sz w:val="24"/>
          <w:szCs w:val="24"/>
        </w:rPr>
        <w:t xml:space="preserve"> </w:t>
      </w:r>
    </w:p>
    <w:p w:rsidR="0025577D" w:rsidRDefault="00941615" w:rsidP="00941615">
      <w:pPr>
        <w:spacing w:after="0" w:line="240" w:lineRule="auto"/>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t>RECEIVER REQUIREMENT</w:t>
      </w:r>
    </w:p>
    <w:p w:rsidR="00941615" w:rsidRDefault="00941615" w:rsidP="00941615">
      <w:pPr>
        <w:spacing w:after="0" w:line="240" w:lineRule="auto"/>
        <w:ind w:left="360" w:hanging="360"/>
        <w:jc w:val="both"/>
        <w:rPr>
          <w:rFonts w:ascii="Arial" w:hAnsi="Arial" w:cs="Arial"/>
          <w:b/>
          <w:sz w:val="24"/>
          <w:szCs w:val="24"/>
        </w:rPr>
      </w:pPr>
    </w:p>
    <w:p w:rsidR="00481C45" w:rsidRDefault="00481C45" w:rsidP="00481C45">
      <w:pPr>
        <w:spacing w:after="0" w:line="240" w:lineRule="auto"/>
        <w:ind w:left="1080" w:hanging="720"/>
        <w:jc w:val="both"/>
        <w:rPr>
          <w:rFonts w:ascii="Arial" w:hAnsi="Arial" w:cs="Arial"/>
          <w:b/>
          <w:sz w:val="24"/>
          <w:szCs w:val="24"/>
        </w:rPr>
      </w:pPr>
      <w:r>
        <w:rPr>
          <w:rFonts w:ascii="Arial" w:hAnsi="Arial" w:cs="Arial"/>
          <w:b/>
          <w:sz w:val="24"/>
          <w:szCs w:val="24"/>
        </w:rPr>
        <w:t>3.1.</w:t>
      </w:r>
      <w:r>
        <w:rPr>
          <w:rFonts w:ascii="Arial" w:hAnsi="Arial" w:cs="Arial"/>
          <w:b/>
          <w:sz w:val="24"/>
          <w:szCs w:val="24"/>
        </w:rPr>
        <w:tab/>
        <w:t>SENSITIVITY</w:t>
      </w:r>
    </w:p>
    <w:p w:rsidR="00481C45" w:rsidRDefault="00481C45" w:rsidP="00481C45">
      <w:pPr>
        <w:spacing w:after="0" w:line="240" w:lineRule="auto"/>
        <w:ind w:left="360"/>
        <w:jc w:val="both"/>
        <w:rPr>
          <w:rFonts w:ascii="Arial" w:hAnsi="Arial" w:cs="Arial"/>
          <w:sz w:val="24"/>
          <w:szCs w:val="24"/>
        </w:rPr>
      </w:pPr>
      <w:r>
        <w:rPr>
          <w:rFonts w:ascii="Arial" w:hAnsi="Arial" w:cs="Arial"/>
          <w:sz w:val="24"/>
          <w:szCs w:val="24"/>
        </w:rPr>
        <w:t xml:space="preserve">Sensitivity measurement is done at the level of reference -106.7 dBm and maximum BER allowed </w:t>
      </w:r>
      <w:r w:rsidR="00385FE7">
        <w:rPr>
          <w:rFonts w:ascii="Arial" w:hAnsi="Arial" w:cs="Arial"/>
          <w:sz w:val="24"/>
          <w:szCs w:val="24"/>
        </w:rPr>
        <w:t xml:space="preserve">is </w:t>
      </w:r>
      <w:r>
        <w:rPr>
          <w:rFonts w:ascii="Arial" w:hAnsi="Arial" w:cs="Arial"/>
          <w:sz w:val="24"/>
          <w:szCs w:val="24"/>
        </w:rPr>
        <w:t>0.001%</w:t>
      </w:r>
    </w:p>
    <w:p w:rsidR="00481C45" w:rsidRDefault="00481C45" w:rsidP="00481C45">
      <w:pPr>
        <w:spacing w:after="0" w:line="240" w:lineRule="auto"/>
        <w:ind w:left="360"/>
        <w:jc w:val="both"/>
        <w:rPr>
          <w:rFonts w:ascii="Arial" w:hAnsi="Arial" w:cs="Arial"/>
          <w:sz w:val="24"/>
          <w:szCs w:val="24"/>
        </w:rPr>
      </w:pPr>
    </w:p>
    <w:tbl>
      <w:tblPr>
        <w:tblStyle w:val="TableGrid"/>
        <w:tblW w:w="0" w:type="auto"/>
        <w:tblInd w:w="360" w:type="dxa"/>
        <w:tblLook w:val="04A0"/>
      </w:tblPr>
      <w:tblGrid>
        <w:gridCol w:w="2309"/>
        <w:gridCol w:w="2029"/>
        <w:gridCol w:w="2632"/>
        <w:gridCol w:w="2246"/>
      </w:tblGrid>
      <w:tr w:rsidR="00481C45" w:rsidTr="00481C45">
        <w:tc>
          <w:tcPr>
            <w:tcW w:w="2309" w:type="dxa"/>
          </w:tcPr>
          <w:p w:rsidR="00481C45" w:rsidRPr="00481C45" w:rsidRDefault="00481C45" w:rsidP="00481C45">
            <w:pPr>
              <w:jc w:val="center"/>
              <w:rPr>
                <w:rFonts w:ascii="Arial" w:hAnsi="Arial" w:cs="Arial"/>
                <w:b/>
              </w:rPr>
            </w:pPr>
            <w:r>
              <w:rPr>
                <w:rFonts w:ascii="Arial" w:hAnsi="Arial" w:cs="Arial"/>
                <w:b/>
              </w:rPr>
              <w:t>Operating Band</w:t>
            </w:r>
          </w:p>
        </w:tc>
        <w:tc>
          <w:tcPr>
            <w:tcW w:w="2029" w:type="dxa"/>
          </w:tcPr>
          <w:p w:rsidR="00481C45" w:rsidRPr="00481C45" w:rsidRDefault="00481C45" w:rsidP="00481C45">
            <w:pPr>
              <w:jc w:val="center"/>
              <w:rPr>
                <w:rFonts w:ascii="Arial" w:hAnsi="Arial" w:cs="Arial"/>
                <w:b/>
              </w:rPr>
            </w:pPr>
            <w:r>
              <w:rPr>
                <w:rFonts w:ascii="Arial" w:hAnsi="Arial" w:cs="Arial"/>
                <w:b/>
              </w:rPr>
              <w:t>Unit</w:t>
            </w:r>
          </w:p>
        </w:tc>
        <w:tc>
          <w:tcPr>
            <w:tcW w:w="2632" w:type="dxa"/>
          </w:tcPr>
          <w:p w:rsidR="00481C45" w:rsidRPr="00481C45" w:rsidRDefault="00481C45" w:rsidP="00481C45">
            <w:pPr>
              <w:jc w:val="center"/>
              <w:rPr>
                <w:rFonts w:ascii="Arial" w:hAnsi="Arial" w:cs="Arial"/>
                <w:b/>
              </w:rPr>
            </w:pPr>
            <w:r>
              <w:rPr>
                <w:rFonts w:ascii="Arial" w:hAnsi="Arial" w:cs="Arial"/>
                <w:b/>
              </w:rPr>
              <w:t>DPCH_Ec&lt;REFSENS&gt;</w:t>
            </w:r>
          </w:p>
        </w:tc>
        <w:tc>
          <w:tcPr>
            <w:tcW w:w="2246" w:type="dxa"/>
          </w:tcPr>
          <w:p w:rsidR="00481C45" w:rsidRPr="00E5245C" w:rsidRDefault="00481C45" w:rsidP="00E5245C">
            <w:pPr>
              <w:jc w:val="center"/>
              <w:rPr>
                <w:rFonts w:ascii="Arial" w:hAnsi="Arial" w:cs="Arial"/>
                <w:b/>
              </w:rPr>
            </w:pPr>
            <w:r>
              <w:rPr>
                <w:rFonts w:ascii="Arial" w:hAnsi="Arial" w:cs="Arial"/>
                <w:b/>
              </w:rPr>
              <w:t>&lt;</w:t>
            </w:r>
            <w:r w:rsidR="00277192">
              <w:rPr>
                <w:rFonts w:ascii="Arial" w:hAnsi="Arial" w:cs="Arial"/>
                <w:b/>
              </w:rPr>
              <w:t>REFL</w:t>
            </w:r>
            <w:r w:rsidR="00E5245C" w:rsidRPr="00E5245C">
              <w:rPr>
                <w:rFonts w:ascii="Arial" w:hAnsi="Arial" w:cs="Arial"/>
                <w:b/>
                <w:vertAlign w:val="subscript"/>
              </w:rPr>
              <w:t>or</w:t>
            </w:r>
            <w:r w:rsidR="00E5245C">
              <w:rPr>
                <w:rFonts w:ascii="Arial" w:hAnsi="Arial" w:cs="Arial"/>
                <w:b/>
              </w:rPr>
              <w:t>&gt;</w:t>
            </w:r>
          </w:p>
        </w:tc>
      </w:tr>
      <w:tr w:rsidR="00481C45" w:rsidTr="00481C45">
        <w:tc>
          <w:tcPr>
            <w:tcW w:w="2309" w:type="dxa"/>
          </w:tcPr>
          <w:p w:rsidR="00481C45" w:rsidRPr="00E5245C" w:rsidRDefault="00385FE7" w:rsidP="00E5245C">
            <w:pPr>
              <w:jc w:val="center"/>
              <w:rPr>
                <w:rFonts w:ascii="Arial" w:hAnsi="Arial" w:cs="Arial"/>
              </w:rPr>
            </w:pPr>
            <w:r>
              <w:rPr>
                <w:rFonts w:ascii="Arial" w:hAnsi="Arial" w:cs="Arial"/>
              </w:rPr>
              <w:t>L</w:t>
            </w:r>
          </w:p>
        </w:tc>
        <w:tc>
          <w:tcPr>
            <w:tcW w:w="2029" w:type="dxa"/>
          </w:tcPr>
          <w:p w:rsidR="00481C45" w:rsidRPr="00E5245C" w:rsidRDefault="00E5245C" w:rsidP="00E5245C">
            <w:pPr>
              <w:jc w:val="center"/>
              <w:rPr>
                <w:rFonts w:ascii="Arial" w:hAnsi="Arial" w:cs="Arial"/>
              </w:rPr>
            </w:pPr>
            <w:r>
              <w:rPr>
                <w:rFonts w:ascii="Arial" w:hAnsi="Arial" w:cs="Arial"/>
              </w:rPr>
              <w:t>dBm/3.84 MHz</w:t>
            </w:r>
          </w:p>
        </w:tc>
        <w:tc>
          <w:tcPr>
            <w:tcW w:w="2632" w:type="dxa"/>
          </w:tcPr>
          <w:p w:rsidR="00481C45" w:rsidRPr="00E5245C" w:rsidRDefault="00E5245C" w:rsidP="00E5245C">
            <w:pPr>
              <w:jc w:val="center"/>
              <w:rPr>
                <w:rFonts w:ascii="Arial" w:hAnsi="Arial" w:cs="Arial"/>
              </w:rPr>
            </w:pPr>
            <w:r>
              <w:rPr>
                <w:rFonts w:ascii="Arial" w:hAnsi="Arial" w:cs="Arial"/>
              </w:rPr>
              <w:t>-117</w:t>
            </w:r>
          </w:p>
        </w:tc>
        <w:tc>
          <w:tcPr>
            <w:tcW w:w="2246" w:type="dxa"/>
          </w:tcPr>
          <w:p w:rsidR="00481C45" w:rsidRPr="00E5245C" w:rsidRDefault="00E5245C" w:rsidP="00E5245C">
            <w:pPr>
              <w:jc w:val="center"/>
              <w:rPr>
                <w:rFonts w:ascii="Arial" w:hAnsi="Arial" w:cs="Arial"/>
              </w:rPr>
            </w:pPr>
            <w:r>
              <w:rPr>
                <w:rFonts w:ascii="Arial" w:hAnsi="Arial" w:cs="Arial"/>
              </w:rPr>
              <w:t>- 106.7</w:t>
            </w:r>
          </w:p>
        </w:tc>
      </w:tr>
      <w:tr w:rsidR="00481C45" w:rsidTr="00481C45">
        <w:tc>
          <w:tcPr>
            <w:tcW w:w="9216" w:type="dxa"/>
            <w:gridSpan w:val="4"/>
          </w:tcPr>
          <w:p w:rsidR="00481C45" w:rsidRDefault="00E5245C" w:rsidP="00481C45">
            <w:pPr>
              <w:jc w:val="both"/>
              <w:rPr>
                <w:rFonts w:ascii="Arial" w:hAnsi="Arial" w:cs="Arial"/>
              </w:rPr>
            </w:pPr>
            <w:r>
              <w:rPr>
                <w:rFonts w:ascii="Arial" w:hAnsi="Arial" w:cs="Arial"/>
              </w:rPr>
              <w:t>NOTE 1 For Power class 3 and 3bis shall be at the maximum output power</w:t>
            </w:r>
          </w:p>
          <w:p w:rsidR="00E5245C" w:rsidRPr="00E5245C" w:rsidRDefault="00E5245C" w:rsidP="00481C45">
            <w:pPr>
              <w:jc w:val="both"/>
              <w:rPr>
                <w:rFonts w:ascii="Arial" w:hAnsi="Arial" w:cs="Arial"/>
              </w:rPr>
            </w:pPr>
            <w:r>
              <w:rPr>
                <w:rFonts w:ascii="Arial" w:hAnsi="Arial" w:cs="Arial"/>
              </w:rPr>
              <w:t>NOTE 2 For Power class 4 this shall be at the maximum output power</w:t>
            </w:r>
          </w:p>
        </w:tc>
      </w:tr>
    </w:tbl>
    <w:p w:rsidR="00481C45" w:rsidRPr="00481C45" w:rsidRDefault="00481C45" w:rsidP="00481C45">
      <w:pPr>
        <w:spacing w:after="0" w:line="240" w:lineRule="auto"/>
        <w:ind w:left="360"/>
        <w:jc w:val="both"/>
        <w:rPr>
          <w:rFonts w:ascii="Arial" w:hAnsi="Arial" w:cs="Arial"/>
          <w:sz w:val="24"/>
          <w:szCs w:val="24"/>
        </w:rPr>
      </w:pPr>
      <w:r>
        <w:rPr>
          <w:rFonts w:ascii="Arial" w:hAnsi="Arial" w:cs="Arial"/>
          <w:sz w:val="24"/>
          <w:szCs w:val="24"/>
        </w:rPr>
        <w:t xml:space="preserve"> </w:t>
      </w:r>
    </w:p>
    <w:p w:rsidR="00941615" w:rsidRPr="00944B41" w:rsidRDefault="00941615" w:rsidP="00941615">
      <w:pPr>
        <w:tabs>
          <w:tab w:val="left" w:pos="1080"/>
        </w:tabs>
        <w:spacing w:after="0" w:line="240" w:lineRule="auto"/>
        <w:ind w:left="360" w:hanging="360"/>
        <w:jc w:val="both"/>
        <w:rPr>
          <w:rFonts w:ascii="Arial" w:hAnsi="Arial" w:cs="Arial"/>
          <w:sz w:val="24"/>
          <w:szCs w:val="24"/>
        </w:rPr>
      </w:pPr>
    </w:p>
    <w:p w:rsidR="008615F8" w:rsidRPr="00E5245C" w:rsidRDefault="008615F8" w:rsidP="00BA75AE">
      <w:pPr>
        <w:spacing w:after="0"/>
        <w:ind w:left="1710" w:hanging="1350"/>
        <w:jc w:val="both"/>
        <w:rPr>
          <w:rFonts w:ascii="Arial" w:hAnsi="Arial" w:cs="Arial"/>
          <w:sz w:val="24"/>
          <w:szCs w:val="24"/>
        </w:rPr>
      </w:pPr>
    </w:p>
    <w:p w:rsidR="00E5245C" w:rsidRDefault="00E5245C" w:rsidP="00E5245C">
      <w:pPr>
        <w:spacing w:after="0" w:line="240" w:lineRule="auto"/>
        <w:ind w:left="36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t>FUNCTIONAL REQUIREMENT</w:t>
      </w:r>
    </w:p>
    <w:p w:rsidR="00E5245C" w:rsidRDefault="00E5245C" w:rsidP="00E5245C">
      <w:pPr>
        <w:spacing w:after="0" w:line="240" w:lineRule="auto"/>
        <w:ind w:left="360" w:hanging="360"/>
        <w:jc w:val="both"/>
        <w:rPr>
          <w:rFonts w:ascii="Arial" w:hAnsi="Arial" w:cs="Arial"/>
          <w:b/>
          <w:sz w:val="24"/>
          <w:szCs w:val="24"/>
        </w:rPr>
      </w:pPr>
    </w:p>
    <w:p w:rsidR="00D8244C" w:rsidRDefault="00E5245C" w:rsidP="00E5245C">
      <w:pPr>
        <w:spacing w:after="0" w:line="240" w:lineRule="auto"/>
        <w:ind w:left="1080" w:hanging="720"/>
        <w:jc w:val="both"/>
        <w:rPr>
          <w:rFonts w:ascii="Arial" w:hAnsi="Arial" w:cs="Arial"/>
          <w:sz w:val="24"/>
          <w:szCs w:val="24"/>
        </w:rPr>
      </w:pPr>
      <w:r>
        <w:rPr>
          <w:rFonts w:ascii="Arial" w:hAnsi="Arial" w:cs="Arial"/>
          <w:b/>
          <w:sz w:val="24"/>
          <w:szCs w:val="24"/>
        </w:rPr>
        <w:t>4.1.</w:t>
      </w:r>
      <w:r>
        <w:rPr>
          <w:rFonts w:ascii="Arial" w:hAnsi="Arial" w:cs="Arial"/>
          <w:b/>
          <w:sz w:val="24"/>
          <w:szCs w:val="24"/>
        </w:rPr>
        <w:tab/>
      </w:r>
      <w:r>
        <w:rPr>
          <w:rFonts w:ascii="Arial" w:hAnsi="Arial" w:cs="Arial"/>
          <w:sz w:val="24"/>
          <w:szCs w:val="24"/>
        </w:rPr>
        <w:t xml:space="preserve">Terminal must be able to apply </w:t>
      </w:r>
      <w:r w:rsidR="00D8244C">
        <w:rPr>
          <w:rFonts w:ascii="Arial" w:hAnsi="Arial" w:cs="Arial"/>
          <w:sz w:val="24"/>
          <w:szCs w:val="24"/>
        </w:rPr>
        <w:t>features owned by WCDMA 3G system and maximum data speed of 384 Kbps.</w:t>
      </w:r>
    </w:p>
    <w:p w:rsidR="00D8244C" w:rsidRDefault="00D8244C" w:rsidP="00E5245C">
      <w:pPr>
        <w:spacing w:after="0" w:line="240" w:lineRule="auto"/>
        <w:ind w:left="1080" w:hanging="720"/>
        <w:jc w:val="both"/>
        <w:rPr>
          <w:rFonts w:ascii="Arial" w:hAnsi="Arial" w:cs="Arial"/>
          <w:sz w:val="24"/>
          <w:szCs w:val="24"/>
        </w:rPr>
      </w:pPr>
      <w:r>
        <w:rPr>
          <w:rFonts w:ascii="Arial" w:hAnsi="Arial" w:cs="Arial"/>
          <w:b/>
          <w:sz w:val="24"/>
          <w:szCs w:val="24"/>
        </w:rPr>
        <w:lastRenderedPageBreak/>
        <w:t>4.2.</w:t>
      </w:r>
      <w:r>
        <w:rPr>
          <w:rFonts w:ascii="Arial" w:hAnsi="Arial" w:cs="Arial"/>
          <w:b/>
          <w:sz w:val="24"/>
          <w:szCs w:val="24"/>
        </w:rPr>
        <w:tab/>
      </w:r>
      <w:r>
        <w:rPr>
          <w:rFonts w:ascii="Arial" w:hAnsi="Arial" w:cs="Arial"/>
          <w:sz w:val="24"/>
          <w:szCs w:val="24"/>
        </w:rPr>
        <w:t>In the event that terminal supports HSDPA 3.5G facilities, maximum data speed is 3.6 Mbps.</w:t>
      </w:r>
    </w:p>
    <w:p w:rsidR="00D8244C" w:rsidRDefault="00D8244C" w:rsidP="00E5245C">
      <w:pPr>
        <w:spacing w:after="0" w:line="240" w:lineRule="auto"/>
        <w:ind w:left="1080" w:hanging="720"/>
        <w:jc w:val="both"/>
        <w:rPr>
          <w:rFonts w:ascii="Arial" w:hAnsi="Arial" w:cs="Arial"/>
          <w:sz w:val="24"/>
          <w:szCs w:val="24"/>
        </w:rPr>
      </w:pPr>
      <w:r>
        <w:rPr>
          <w:rFonts w:ascii="Arial" w:hAnsi="Arial" w:cs="Arial"/>
          <w:b/>
          <w:sz w:val="24"/>
          <w:szCs w:val="24"/>
        </w:rPr>
        <w:t>4.</w:t>
      </w:r>
      <w:r>
        <w:rPr>
          <w:rFonts w:ascii="Arial" w:hAnsi="Arial" w:cs="Arial"/>
          <w:sz w:val="24"/>
          <w:szCs w:val="24"/>
        </w:rPr>
        <w:t>3.</w:t>
      </w:r>
      <w:r>
        <w:rPr>
          <w:rFonts w:ascii="Arial" w:hAnsi="Arial" w:cs="Arial"/>
          <w:sz w:val="24"/>
          <w:szCs w:val="24"/>
        </w:rPr>
        <w:tab/>
        <w:t>Terminal must be able to perform handoff to GSM.</w:t>
      </w:r>
    </w:p>
    <w:p w:rsidR="00D8244C" w:rsidRDefault="00D8244C" w:rsidP="00E5245C">
      <w:pPr>
        <w:spacing w:after="0" w:line="240" w:lineRule="auto"/>
        <w:ind w:left="1080" w:hanging="720"/>
        <w:jc w:val="both"/>
        <w:rPr>
          <w:rFonts w:ascii="Arial" w:hAnsi="Arial" w:cs="Arial"/>
          <w:sz w:val="24"/>
          <w:szCs w:val="24"/>
        </w:rPr>
      </w:pPr>
    </w:p>
    <w:p w:rsidR="00D8244C" w:rsidRDefault="00D8244C" w:rsidP="00E5245C">
      <w:pPr>
        <w:spacing w:after="0" w:line="240" w:lineRule="auto"/>
        <w:ind w:left="1080" w:hanging="720"/>
        <w:jc w:val="both"/>
        <w:rPr>
          <w:rFonts w:ascii="Arial" w:hAnsi="Arial" w:cs="Arial"/>
          <w:sz w:val="24"/>
          <w:szCs w:val="24"/>
        </w:rPr>
      </w:pPr>
    </w:p>
    <w:p w:rsidR="00D8244C" w:rsidRDefault="00D8244C" w:rsidP="00D8244C">
      <w:pPr>
        <w:spacing w:after="0" w:line="240" w:lineRule="auto"/>
        <w:jc w:val="center"/>
        <w:rPr>
          <w:rFonts w:ascii="Arial" w:hAnsi="Arial" w:cs="Arial"/>
          <w:b/>
          <w:sz w:val="24"/>
          <w:szCs w:val="24"/>
        </w:rPr>
      </w:pPr>
      <w:r>
        <w:rPr>
          <w:rFonts w:ascii="Arial" w:hAnsi="Arial" w:cs="Arial"/>
          <w:b/>
          <w:sz w:val="24"/>
          <w:szCs w:val="24"/>
        </w:rPr>
        <w:t>CHAPTER III</w:t>
      </w:r>
    </w:p>
    <w:p w:rsidR="00D8244C" w:rsidRDefault="00D8244C" w:rsidP="00D8244C">
      <w:pPr>
        <w:spacing w:after="0" w:line="240" w:lineRule="auto"/>
        <w:jc w:val="center"/>
        <w:rPr>
          <w:rFonts w:ascii="Arial" w:hAnsi="Arial" w:cs="Arial"/>
          <w:b/>
          <w:sz w:val="24"/>
          <w:szCs w:val="24"/>
        </w:rPr>
      </w:pPr>
      <w:r>
        <w:rPr>
          <w:rFonts w:ascii="Arial" w:hAnsi="Arial" w:cs="Arial"/>
          <w:b/>
          <w:sz w:val="24"/>
          <w:szCs w:val="24"/>
        </w:rPr>
        <w:t>TESTING REQUIREMENT</w:t>
      </w:r>
    </w:p>
    <w:p w:rsidR="00D8244C" w:rsidRDefault="00D8244C" w:rsidP="00D8244C">
      <w:pPr>
        <w:spacing w:after="0" w:line="240" w:lineRule="auto"/>
        <w:jc w:val="both"/>
        <w:rPr>
          <w:rFonts w:ascii="Arial" w:hAnsi="Arial" w:cs="Arial"/>
          <w:b/>
          <w:sz w:val="24"/>
          <w:szCs w:val="24"/>
        </w:rPr>
      </w:pPr>
    </w:p>
    <w:p w:rsidR="00D8244C" w:rsidRDefault="00D8244C" w:rsidP="00D8244C">
      <w:pPr>
        <w:spacing w:after="0" w:line="240" w:lineRule="auto"/>
        <w:ind w:left="540" w:hanging="540"/>
        <w:jc w:val="both"/>
        <w:rPr>
          <w:rFonts w:ascii="Arial" w:hAnsi="Arial" w:cs="Arial"/>
          <w:b/>
          <w:sz w:val="24"/>
          <w:szCs w:val="24"/>
        </w:rPr>
      </w:pPr>
      <w:r>
        <w:rPr>
          <w:rFonts w:ascii="Arial" w:hAnsi="Arial" w:cs="Arial"/>
          <w:b/>
          <w:sz w:val="24"/>
          <w:szCs w:val="24"/>
        </w:rPr>
        <w:t>1.</w:t>
      </w:r>
      <w:r>
        <w:rPr>
          <w:rFonts w:ascii="Arial" w:hAnsi="Arial" w:cs="Arial"/>
          <w:b/>
          <w:sz w:val="24"/>
          <w:szCs w:val="24"/>
        </w:rPr>
        <w:tab/>
        <w:t>Method of Sampling</w:t>
      </w:r>
    </w:p>
    <w:p w:rsidR="00D8244C" w:rsidRDefault="00D8244C" w:rsidP="00D8244C">
      <w:pPr>
        <w:spacing w:after="0" w:line="240" w:lineRule="auto"/>
        <w:ind w:left="540"/>
        <w:jc w:val="both"/>
        <w:rPr>
          <w:rFonts w:ascii="Arial" w:hAnsi="Arial" w:cs="Arial"/>
          <w:sz w:val="24"/>
          <w:szCs w:val="24"/>
        </w:rPr>
      </w:pPr>
      <w:r>
        <w:rPr>
          <w:rFonts w:ascii="Arial" w:hAnsi="Arial" w:cs="Arial"/>
          <w:sz w:val="24"/>
          <w:szCs w:val="24"/>
        </w:rPr>
        <w:t>Sampling of test material</w:t>
      </w:r>
      <w:r w:rsidR="00AF0A51">
        <w:rPr>
          <w:rFonts w:ascii="Arial" w:hAnsi="Arial" w:cs="Arial"/>
          <w:sz w:val="24"/>
          <w:szCs w:val="24"/>
        </w:rPr>
        <w:t>s</w:t>
      </w:r>
      <w:r>
        <w:rPr>
          <w:rFonts w:ascii="Arial" w:hAnsi="Arial" w:cs="Arial"/>
          <w:sz w:val="24"/>
          <w:szCs w:val="24"/>
        </w:rPr>
        <w:t xml:space="preserve"> is done at random according to prevailing testing procedure.</w:t>
      </w:r>
    </w:p>
    <w:p w:rsidR="00D8244C" w:rsidRDefault="00D8244C" w:rsidP="00D8244C">
      <w:pPr>
        <w:spacing w:after="0" w:line="240" w:lineRule="auto"/>
        <w:ind w:left="540"/>
        <w:jc w:val="both"/>
        <w:rPr>
          <w:rFonts w:ascii="Arial" w:hAnsi="Arial" w:cs="Arial"/>
          <w:sz w:val="24"/>
          <w:szCs w:val="24"/>
        </w:rPr>
      </w:pPr>
    </w:p>
    <w:p w:rsidR="00D8244C" w:rsidRDefault="00D8244C" w:rsidP="00D8244C">
      <w:pPr>
        <w:spacing w:after="0" w:line="240" w:lineRule="auto"/>
        <w:ind w:left="540" w:hanging="540"/>
        <w:jc w:val="both"/>
        <w:rPr>
          <w:rFonts w:ascii="Arial" w:hAnsi="Arial" w:cs="Arial"/>
          <w:b/>
          <w:sz w:val="24"/>
          <w:szCs w:val="24"/>
        </w:rPr>
      </w:pPr>
      <w:r>
        <w:rPr>
          <w:rFonts w:ascii="Arial" w:hAnsi="Arial" w:cs="Arial"/>
          <w:b/>
          <w:sz w:val="24"/>
          <w:szCs w:val="24"/>
        </w:rPr>
        <w:t>2.</w:t>
      </w:r>
      <w:r>
        <w:rPr>
          <w:rFonts w:ascii="Arial" w:hAnsi="Arial" w:cs="Arial"/>
          <w:b/>
          <w:sz w:val="24"/>
          <w:szCs w:val="24"/>
        </w:rPr>
        <w:tab/>
        <w:t>Test Method</w:t>
      </w:r>
    </w:p>
    <w:p w:rsidR="00AF0A51" w:rsidRDefault="00AF0A51" w:rsidP="00D8244C">
      <w:pPr>
        <w:spacing w:after="0" w:line="240" w:lineRule="auto"/>
        <w:ind w:left="540"/>
        <w:jc w:val="both"/>
        <w:rPr>
          <w:rFonts w:ascii="Arial" w:hAnsi="Arial" w:cs="Arial"/>
          <w:sz w:val="24"/>
          <w:szCs w:val="24"/>
        </w:rPr>
      </w:pPr>
      <w:r>
        <w:rPr>
          <w:rFonts w:ascii="Arial" w:hAnsi="Arial" w:cs="Arial"/>
          <w:sz w:val="24"/>
          <w:szCs w:val="24"/>
        </w:rPr>
        <w:t>Testing method is determined by test</w:t>
      </w:r>
      <w:r w:rsidR="00850B3C">
        <w:rPr>
          <w:rFonts w:ascii="Arial" w:hAnsi="Arial" w:cs="Arial"/>
          <w:sz w:val="24"/>
          <w:szCs w:val="24"/>
        </w:rPr>
        <w:t>ing</w:t>
      </w:r>
      <w:r>
        <w:rPr>
          <w:rFonts w:ascii="Arial" w:hAnsi="Arial" w:cs="Arial"/>
          <w:sz w:val="24"/>
          <w:szCs w:val="24"/>
        </w:rPr>
        <w:t xml:space="preserve"> institution that must be able to show in a qualitative and quantitative manner that the tested materials are measured according to testing procedure and requirement in this standard. </w:t>
      </w:r>
    </w:p>
    <w:p w:rsidR="00AF0A51" w:rsidRDefault="00AF0A51" w:rsidP="00D8244C">
      <w:pPr>
        <w:spacing w:after="0" w:line="240" w:lineRule="auto"/>
        <w:ind w:left="540"/>
        <w:jc w:val="both"/>
        <w:rPr>
          <w:rFonts w:ascii="Arial" w:hAnsi="Arial" w:cs="Arial"/>
          <w:sz w:val="24"/>
          <w:szCs w:val="24"/>
        </w:rPr>
      </w:pPr>
    </w:p>
    <w:p w:rsidR="00AF0A51" w:rsidRDefault="00AF0A51" w:rsidP="00AF0A51">
      <w:pPr>
        <w:spacing w:after="0" w:line="240" w:lineRule="auto"/>
        <w:ind w:left="540" w:hanging="540"/>
        <w:jc w:val="both"/>
        <w:rPr>
          <w:rFonts w:ascii="Arial" w:hAnsi="Arial" w:cs="Arial"/>
          <w:b/>
          <w:sz w:val="24"/>
          <w:szCs w:val="24"/>
        </w:rPr>
      </w:pPr>
      <w:r>
        <w:rPr>
          <w:rFonts w:ascii="Arial" w:hAnsi="Arial" w:cs="Arial"/>
          <w:b/>
          <w:sz w:val="24"/>
          <w:szCs w:val="24"/>
        </w:rPr>
        <w:t>3.</w:t>
      </w:r>
      <w:r>
        <w:rPr>
          <w:rFonts w:ascii="Arial" w:hAnsi="Arial" w:cs="Arial"/>
          <w:b/>
          <w:sz w:val="24"/>
          <w:szCs w:val="24"/>
        </w:rPr>
        <w:tab/>
        <w:t>Condition for Passing the Test</w:t>
      </w:r>
    </w:p>
    <w:p w:rsidR="00AF0A51" w:rsidRDefault="00AF0A51" w:rsidP="00AF0A51">
      <w:pPr>
        <w:spacing w:after="0" w:line="240" w:lineRule="auto"/>
        <w:ind w:left="540"/>
        <w:jc w:val="both"/>
        <w:rPr>
          <w:rFonts w:ascii="Arial" w:hAnsi="Arial" w:cs="Arial"/>
          <w:sz w:val="24"/>
          <w:szCs w:val="24"/>
        </w:rPr>
      </w:pPr>
      <w:r>
        <w:rPr>
          <w:rFonts w:ascii="Arial" w:hAnsi="Arial" w:cs="Arial"/>
          <w:sz w:val="24"/>
          <w:szCs w:val="24"/>
        </w:rPr>
        <w:t xml:space="preserve">The testing result is declared PASS THE TEST, if all the tested materials comply  with the provisions indicated in these technical requirements. </w:t>
      </w:r>
    </w:p>
    <w:p w:rsidR="00D35367" w:rsidRDefault="00AF0A51" w:rsidP="00AF0A51">
      <w:pPr>
        <w:spacing w:after="0" w:line="240" w:lineRule="auto"/>
        <w:ind w:left="540"/>
        <w:jc w:val="both"/>
        <w:rPr>
          <w:rFonts w:ascii="Arial" w:hAnsi="Arial" w:cs="Arial"/>
          <w:sz w:val="24"/>
          <w:szCs w:val="24"/>
        </w:rPr>
      </w:pPr>
      <w:r>
        <w:rPr>
          <w:rFonts w:ascii="Arial" w:hAnsi="Arial" w:cs="Arial"/>
          <w:sz w:val="24"/>
          <w:szCs w:val="24"/>
        </w:rPr>
        <w:t>If the test</w:t>
      </w:r>
      <w:r w:rsidR="00850B3C">
        <w:rPr>
          <w:rFonts w:ascii="Arial" w:hAnsi="Arial" w:cs="Arial"/>
          <w:sz w:val="24"/>
          <w:szCs w:val="24"/>
        </w:rPr>
        <w:t>ed</w:t>
      </w:r>
      <w:r>
        <w:rPr>
          <w:rFonts w:ascii="Arial" w:hAnsi="Arial" w:cs="Arial"/>
          <w:sz w:val="24"/>
          <w:szCs w:val="24"/>
        </w:rPr>
        <w:t xml:space="preserve"> materials are declared NOT PASS THE TEST, </w:t>
      </w:r>
      <w:r w:rsidR="00D35367">
        <w:rPr>
          <w:rFonts w:ascii="Arial" w:hAnsi="Arial" w:cs="Arial"/>
          <w:sz w:val="24"/>
          <w:szCs w:val="24"/>
        </w:rPr>
        <w:t>all the groups included in the tested materials are also declared not pass the test</w:t>
      </w:r>
    </w:p>
    <w:p w:rsidR="00D35367" w:rsidRDefault="00D35367" w:rsidP="00AF0A51">
      <w:pPr>
        <w:spacing w:after="0" w:line="240" w:lineRule="auto"/>
        <w:ind w:left="540"/>
        <w:jc w:val="both"/>
        <w:rPr>
          <w:rFonts w:ascii="Arial" w:hAnsi="Arial" w:cs="Arial"/>
          <w:sz w:val="24"/>
          <w:szCs w:val="24"/>
        </w:rPr>
      </w:pPr>
    </w:p>
    <w:p w:rsidR="00D35367" w:rsidRDefault="00D35367" w:rsidP="00D35367">
      <w:pPr>
        <w:spacing w:after="0" w:line="240" w:lineRule="auto"/>
        <w:ind w:left="540" w:hanging="540"/>
        <w:jc w:val="both"/>
        <w:rPr>
          <w:rFonts w:ascii="Arial" w:hAnsi="Arial" w:cs="Arial"/>
          <w:b/>
          <w:sz w:val="24"/>
          <w:szCs w:val="24"/>
        </w:rPr>
      </w:pPr>
      <w:r>
        <w:rPr>
          <w:rFonts w:ascii="Arial" w:hAnsi="Arial" w:cs="Arial"/>
          <w:b/>
          <w:sz w:val="24"/>
          <w:szCs w:val="24"/>
        </w:rPr>
        <w:t>4.</w:t>
      </w:r>
      <w:r>
        <w:rPr>
          <w:rFonts w:ascii="Arial" w:hAnsi="Arial" w:cs="Arial"/>
          <w:b/>
          <w:sz w:val="24"/>
          <w:szCs w:val="24"/>
        </w:rPr>
        <w:tab/>
        <w:t>Condition for Safety and Health</w:t>
      </w:r>
    </w:p>
    <w:p w:rsidR="00D35367" w:rsidRDefault="00D35367" w:rsidP="00D35367">
      <w:pPr>
        <w:spacing w:after="0" w:line="240" w:lineRule="auto"/>
        <w:ind w:left="540"/>
        <w:jc w:val="both"/>
        <w:rPr>
          <w:rFonts w:ascii="Arial" w:hAnsi="Arial" w:cs="Arial"/>
          <w:sz w:val="24"/>
          <w:szCs w:val="24"/>
        </w:rPr>
      </w:pPr>
      <w:r>
        <w:rPr>
          <w:rFonts w:ascii="Arial" w:hAnsi="Arial" w:cs="Arial"/>
          <w:sz w:val="24"/>
          <w:szCs w:val="24"/>
        </w:rPr>
        <w:t>The prescribed Tools and Equipment must be reengineered in such a way that users are protected from electrical and electromagnetic disturbances.</w:t>
      </w:r>
    </w:p>
    <w:p w:rsidR="00D35367" w:rsidRDefault="00D35367" w:rsidP="00D35367">
      <w:pPr>
        <w:spacing w:after="0" w:line="240" w:lineRule="auto"/>
        <w:ind w:left="540"/>
        <w:jc w:val="both"/>
        <w:rPr>
          <w:rFonts w:ascii="Arial" w:hAnsi="Arial" w:cs="Arial"/>
          <w:sz w:val="24"/>
          <w:szCs w:val="24"/>
        </w:rPr>
      </w:pPr>
    </w:p>
    <w:p w:rsidR="00D35367" w:rsidRDefault="00D35367" w:rsidP="00D35367">
      <w:pPr>
        <w:spacing w:after="0" w:line="240" w:lineRule="auto"/>
        <w:ind w:left="540" w:hanging="540"/>
        <w:jc w:val="both"/>
        <w:rPr>
          <w:rFonts w:ascii="Arial" w:hAnsi="Arial" w:cs="Arial"/>
          <w:b/>
          <w:sz w:val="24"/>
          <w:szCs w:val="24"/>
        </w:rPr>
      </w:pPr>
      <w:r>
        <w:rPr>
          <w:rFonts w:ascii="Arial" w:hAnsi="Arial" w:cs="Arial"/>
          <w:b/>
          <w:sz w:val="24"/>
          <w:szCs w:val="24"/>
        </w:rPr>
        <w:t>5.</w:t>
      </w:r>
      <w:r>
        <w:rPr>
          <w:rFonts w:ascii="Arial" w:hAnsi="Arial" w:cs="Arial"/>
          <w:b/>
          <w:sz w:val="24"/>
          <w:szCs w:val="24"/>
        </w:rPr>
        <w:tab/>
        <w:t>Condition for Electromagnetic Compatibility</w:t>
      </w:r>
    </w:p>
    <w:p w:rsidR="00D35367" w:rsidRDefault="00D35367" w:rsidP="00D35367">
      <w:pPr>
        <w:spacing w:after="0" w:line="240" w:lineRule="auto"/>
        <w:ind w:left="540"/>
        <w:jc w:val="both"/>
        <w:rPr>
          <w:rFonts w:ascii="Arial" w:hAnsi="Arial" w:cs="Arial"/>
          <w:sz w:val="24"/>
          <w:szCs w:val="24"/>
        </w:rPr>
      </w:pPr>
      <w:r>
        <w:rPr>
          <w:rFonts w:ascii="Arial" w:hAnsi="Arial" w:cs="Arial"/>
          <w:sz w:val="24"/>
          <w:szCs w:val="24"/>
        </w:rPr>
        <w:t>Refer to CISPR-22 and CISPR-24 Standards.</w:t>
      </w:r>
    </w:p>
    <w:p w:rsidR="00D35367" w:rsidRDefault="00D35367" w:rsidP="00D35367">
      <w:pPr>
        <w:spacing w:after="0" w:line="240" w:lineRule="auto"/>
        <w:ind w:left="540"/>
        <w:jc w:val="both"/>
        <w:rPr>
          <w:rFonts w:ascii="Arial" w:hAnsi="Arial" w:cs="Arial"/>
          <w:sz w:val="24"/>
          <w:szCs w:val="24"/>
        </w:rPr>
      </w:pPr>
    </w:p>
    <w:p w:rsidR="00D35367" w:rsidRDefault="00D35367" w:rsidP="00D35367">
      <w:pPr>
        <w:spacing w:after="0" w:line="240" w:lineRule="auto"/>
        <w:ind w:left="540"/>
        <w:jc w:val="both"/>
        <w:rPr>
          <w:rFonts w:ascii="Arial" w:hAnsi="Arial" w:cs="Arial"/>
          <w:sz w:val="24"/>
          <w:szCs w:val="24"/>
        </w:rPr>
      </w:pPr>
    </w:p>
    <w:p w:rsidR="00D8244C" w:rsidRDefault="00D35367" w:rsidP="00D35367">
      <w:pPr>
        <w:spacing w:after="0" w:line="240" w:lineRule="auto"/>
        <w:jc w:val="center"/>
        <w:rPr>
          <w:rFonts w:ascii="Arial" w:hAnsi="Arial" w:cs="Arial"/>
          <w:b/>
          <w:sz w:val="24"/>
          <w:szCs w:val="24"/>
        </w:rPr>
      </w:pPr>
      <w:r>
        <w:rPr>
          <w:rFonts w:ascii="Arial" w:hAnsi="Arial" w:cs="Arial"/>
          <w:b/>
          <w:sz w:val="24"/>
          <w:szCs w:val="24"/>
        </w:rPr>
        <w:t>CHAPTER IV</w:t>
      </w:r>
    </w:p>
    <w:p w:rsidR="00D35367" w:rsidRDefault="00D35367" w:rsidP="00D35367">
      <w:pPr>
        <w:spacing w:after="0" w:line="240" w:lineRule="auto"/>
        <w:jc w:val="center"/>
        <w:rPr>
          <w:rFonts w:ascii="Arial" w:hAnsi="Arial" w:cs="Arial"/>
          <w:b/>
          <w:sz w:val="24"/>
          <w:szCs w:val="24"/>
        </w:rPr>
      </w:pPr>
      <w:r>
        <w:rPr>
          <w:rFonts w:ascii="Arial" w:hAnsi="Arial" w:cs="Arial"/>
          <w:b/>
          <w:sz w:val="24"/>
          <w:szCs w:val="24"/>
        </w:rPr>
        <w:t>MARKING AND PACKAGING</w:t>
      </w:r>
    </w:p>
    <w:p w:rsidR="00D35367" w:rsidRDefault="00D35367" w:rsidP="00D35367">
      <w:pPr>
        <w:spacing w:after="0" w:line="240" w:lineRule="auto"/>
        <w:jc w:val="center"/>
        <w:rPr>
          <w:rFonts w:ascii="Arial" w:hAnsi="Arial" w:cs="Arial"/>
          <w:b/>
          <w:sz w:val="24"/>
          <w:szCs w:val="24"/>
        </w:rPr>
      </w:pPr>
    </w:p>
    <w:p w:rsidR="000138F2" w:rsidRDefault="00D35367" w:rsidP="00D35367">
      <w:pPr>
        <w:spacing w:after="0" w:line="240" w:lineRule="auto"/>
        <w:ind w:left="540" w:hanging="540"/>
        <w:jc w:val="both"/>
        <w:rPr>
          <w:rFonts w:ascii="Arial" w:hAnsi="Arial" w:cs="Arial"/>
          <w:sz w:val="24"/>
          <w:szCs w:val="24"/>
        </w:rPr>
      </w:pPr>
      <w:r>
        <w:rPr>
          <w:rFonts w:ascii="Arial" w:hAnsi="Arial" w:cs="Arial"/>
          <w:b/>
          <w:sz w:val="24"/>
          <w:szCs w:val="24"/>
        </w:rPr>
        <w:t>1.</w:t>
      </w:r>
      <w:r>
        <w:rPr>
          <w:rFonts w:ascii="Arial" w:hAnsi="Arial" w:cs="Arial"/>
          <w:b/>
          <w:sz w:val="24"/>
          <w:szCs w:val="24"/>
        </w:rPr>
        <w:tab/>
      </w:r>
      <w:r w:rsidR="000138F2">
        <w:rPr>
          <w:rFonts w:ascii="Arial" w:hAnsi="Arial" w:cs="Arial"/>
          <w:sz w:val="24"/>
          <w:szCs w:val="24"/>
        </w:rPr>
        <w:t>Any tool and equipment of WCDMA Terminal that has been declared to pass the test shall be marked with the name of manufacturer, manufacturing country, brand, type, and serial number in accordance with certification provision.</w:t>
      </w:r>
    </w:p>
    <w:p w:rsidR="000138F2" w:rsidRDefault="000138F2" w:rsidP="00D35367">
      <w:pPr>
        <w:spacing w:after="0" w:line="240" w:lineRule="auto"/>
        <w:ind w:left="540" w:hanging="540"/>
        <w:jc w:val="both"/>
        <w:rPr>
          <w:rFonts w:ascii="Arial" w:hAnsi="Arial" w:cs="Arial"/>
          <w:sz w:val="24"/>
          <w:szCs w:val="24"/>
        </w:rPr>
      </w:pPr>
    </w:p>
    <w:p w:rsidR="000138F2" w:rsidRDefault="000138F2" w:rsidP="00D35367">
      <w:pPr>
        <w:spacing w:after="0" w:line="240" w:lineRule="auto"/>
        <w:ind w:left="540" w:hanging="540"/>
        <w:jc w:val="both"/>
        <w:rPr>
          <w:rFonts w:ascii="Arial" w:hAnsi="Arial" w:cs="Arial"/>
          <w:sz w:val="24"/>
          <w:szCs w:val="24"/>
        </w:rPr>
      </w:pPr>
      <w:r>
        <w:rPr>
          <w:rFonts w:ascii="Arial" w:hAnsi="Arial" w:cs="Arial"/>
          <w:b/>
          <w:sz w:val="24"/>
          <w:szCs w:val="24"/>
        </w:rPr>
        <w:t>2.</w:t>
      </w:r>
      <w:r>
        <w:rPr>
          <w:rFonts w:ascii="Arial" w:hAnsi="Arial" w:cs="Arial"/>
          <w:b/>
          <w:sz w:val="24"/>
          <w:szCs w:val="24"/>
        </w:rPr>
        <w:tab/>
      </w:r>
      <w:r>
        <w:rPr>
          <w:rFonts w:ascii="Arial" w:hAnsi="Arial" w:cs="Arial"/>
          <w:sz w:val="24"/>
          <w:szCs w:val="24"/>
        </w:rPr>
        <w:t>Packaging must take into account elements of safety, endurance against weather, aesthetics, and space efficiency.</w:t>
      </w:r>
    </w:p>
    <w:p w:rsidR="000138F2" w:rsidRDefault="000138F2" w:rsidP="00D35367">
      <w:pPr>
        <w:spacing w:after="0" w:line="240" w:lineRule="auto"/>
        <w:ind w:left="540" w:hanging="540"/>
        <w:jc w:val="both"/>
        <w:rPr>
          <w:rFonts w:ascii="Arial" w:hAnsi="Arial" w:cs="Arial"/>
          <w:sz w:val="24"/>
          <w:szCs w:val="24"/>
        </w:rPr>
      </w:pPr>
    </w:p>
    <w:p w:rsidR="00D35367" w:rsidRDefault="000138F2" w:rsidP="000138F2">
      <w:pPr>
        <w:spacing w:after="0" w:line="240" w:lineRule="auto"/>
        <w:jc w:val="center"/>
        <w:rPr>
          <w:rFonts w:ascii="Arial" w:hAnsi="Arial" w:cs="Arial"/>
          <w:b/>
          <w:sz w:val="24"/>
          <w:szCs w:val="24"/>
        </w:rPr>
      </w:pPr>
      <w:r>
        <w:rPr>
          <w:rFonts w:ascii="Arial" w:hAnsi="Arial" w:cs="Arial"/>
          <w:b/>
          <w:sz w:val="24"/>
          <w:szCs w:val="24"/>
        </w:rPr>
        <w:t xml:space="preserve">DIRECTOR GENERAL OF POST AND TELECOMMUNICATION, </w:t>
      </w:r>
    </w:p>
    <w:p w:rsidR="000138F2" w:rsidRDefault="000138F2" w:rsidP="000138F2">
      <w:pPr>
        <w:spacing w:after="0" w:line="240" w:lineRule="auto"/>
        <w:jc w:val="center"/>
        <w:rPr>
          <w:rFonts w:ascii="Arial" w:hAnsi="Arial" w:cs="Arial"/>
          <w:b/>
          <w:sz w:val="24"/>
          <w:szCs w:val="24"/>
        </w:rPr>
      </w:pPr>
    </w:p>
    <w:p w:rsidR="000138F2" w:rsidRDefault="000138F2" w:rsidP="000138F2">
      <w:pPr>
        <w:spacing w:after="0" w:line="240" w:lineRule="auto"/>
        <w:jc w:val="center"/>
        <w:rPr>
          <w:rFonts w:ascii="Arial" w:hAnsi="Arial" w:cs="Arial"/>
          <w:sz w:val="24"/>
          <w:szCs w:val="24"/>
        </w:rPr>
      </w:pPr>
      <w:r>
        <w:rPr>
          <w:rFonts w:ascii="Arial" w:hAnsi="Arial" w:cs="Arial"/>
          <w:sz w:val="24"/>
          <w:szCs w:val="24"/>
        </w:rPr>
        <w:t>Signed</w:t>
      </w:r>
    </w:p>
    <w:p w:rsidR="000138F2" w:rsidRDefault="000138F2" w:rsidP="000138F2">
      <w:pPr>
        <w:spacing w:after="0" w:line="240" w:lineRule="auto"/>
        <w:jc w:val="center"/>
        <w:rPr>
          <w:rFonts w:ascii="Arial" w:hAnsi="Arial" w:cs="Arial"/>
          <w:sz w:val="24"/>
          <w:szCs w:val="24"/>
        </w:rPr>
      </w:pPr>
    </w:p>
    <w:p w:rsidR="00D8244C" w:rsidRPr="00DF22D2" w:rsidRDefault="000138F2" w:rsidP="00FF6724">
      <w:pPr>
        <w:spacing w:after="0" w:line="240" w:lineRule="auto"/>
        <w:jc w:val="center"/>
        <w:rPr>
          <w:rFonts w:ascii="Arial" w:hAnsi="Arial" w:cs="Arial"/>
          <w:b/>
          <w:sz w:val="24"/>
          <w:szCs w:val="24"/>
        </w:rPr>
      </w:pPr>
      <w:r>
        <w:rPr>
          <w:rFonts w:ascii="Arial" w:hAnsi="Arial" w:cs="Arial"/>
          <w:b/>
          <w:sz w:val="24"/>
          <w:szCs w:val="24"/>
        </w:rPr>
        <w:t>BASUKI YUSUF ISKAND</w:t>
      </w:r>
      <w:r w:rsidR="00FF6724">
        <w:rPr>
          <w:rFonts w:ascii="Arial" w:hAnsi="Arial" w:cs="Arial"/>
          <w:b/>
          <w:sz w:val="24"/>
          <w:szCs w:val="24"/>
        </w:rPr>
        <w:t>A</w:t>
      </w:r>
      <w:r>
        <w:rPr>
          <w:rFonts w:ascii="Arial" w:hAnsi="Arial" w:cs="Arial"/>
          <w:b/>
          <w:sz w:val="24"/>
          <w:szCs w:val="24"/>
        </w:rPr>
        <w:t>R</w:t>
      </w:r>
    </w:p>
    <w:sectPr w:rsidR="00D8244C" w:rsidRPr="00DF22D2" w:rsidSect="003304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F18" w:rsidRDefault="00264F18" w:rsidP="001416D4">
      <w:pPr>
        <w:spacing w:after="0" w:line="240" w:lineRule="auto"/>
      </w:pPr>
      <w:r>
        <w:separator/>
      </w:r>
    </w:p>
  </w:endnote>
  <w:endnote w:type="continuationSeparator" w:id="1">
    <w:p w:rsidR="00264F18" w:rsidRDefault="00264F18" w:rsidP="0014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4" w:rsidRDefault="001416D4">
    <w:pPr>
      <w:pStyle w:val="Footer"/>
      <w:rPr>
        <w:rFonts w:ascii="Times New Roman" w:hAnsi="Times New Roman" w:cs="Times New Roman"/>
        <w:i/>
        <w:sz w:val="24"/>
        <w:szCs w:val="24"/>
      </w:rPr>
    </w:pPr>
    <w:r>
      <w:rPr>
        <w:rFonts w:ascii="Times New Roman" w:hAnsi="Times New Roman" w:cs="Times New Roman"/>
        <w:i/>
        <w:sz w:val="24"/>
        <w:szCs w:val="24"/>
      </w:rPr>
      <w:t xml:space="preserve">In case the English translation gives rise to different interpretation, </w:t>
    </w:r>
    <w:r w:rsidR="008D6B5A">
      <w:rPr>
        <w:rFonts w:ascii="Times New Roman" w:hAnsi="Times New Roman" w:cs="Times New Roman"/>
        <w:i/>
        <w:sz w:val="24"/>
        <w:szCs w:val="24"/>
      </w:rPr>
      <w:t>please refer to the</w:t>
    </w:r>
  </w:p>
  <w:p w:rsidR="008D6B5A" w:rsidRPr="001416D4" w:rsidRDefault="008D6B5A">
    <w:pPr>
      <w:pStyle w:val="Footer"/>
      <w:rPr>
        <w:rFonts w:ascii="Times New Roman" w:hAnsi="Times New Roman" w:cs="Times New Roman"/>
        <w:i/>
        <w:sz w:val="24"/>
        <w:szCs w:val="24"/>
      </w:rPr>
    </w:pPr>
    <w:r>
      <w:rPr>
        <w:rFonts w:ascii="Times New Roman" w:hAnsi="Times New Roman" w:cs="Times New Roman"/>
        <w:i/>
        <w:sz w:val="24"/>
        <w:szCs w:val="24"/>
      </w:rPr>
      <w:t xml:space="preserve">original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F18" w:rsidRDefault="00264F18" w:rsidP="001416D4">
      <w:pPr>
        <w:spacing w:after="0" w:line="240" w:lineRule="auto"/>
      </w:pPr>
      <w:r>
        <w:separator/>
      </w:r>
    </w:p>
  </w:footnote>
  <w:footnote w:type="continuationSeparator" w:id="1">
    <w:p w:rsidR="00264F18" w:rsidRDefault="00264F18" w:rsidP="00141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6469"/>
      <w:docPartObj>
        <w:docPartGallery w:val="Page Numbers (Top of Page)"/>
        <w:docPartUnique/>
      </w:docPartObj>
    </w:sdtPr>
    <w:sdtContent>
      <w:p w:rsidR="0089569E" w:rsidRDefault="00A765B3">
        <w:pPr>
          <w:pStyle w:val="Header"/>
          <w:jc w:val="center"/>
        </w:pPr>
        <w:fldSimple w:instr=" PAGE   \* MERGEFORMAT ">
          <w:r w:rsidR="00850B3C">
            <w:rPr>
              <w:noProof/>
            </w:rPr>
            <w:t>10</w:t>
          </w:r>
        </w:fldSimple>
      </w:p>
    </w:sdtContent>
  </w:sdt>
  <w:p w:rsidR="001416D4" w:rsidRDefault="001416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A43"/>
    <w:multiLevelType w:val="hybridMultilevel"/>
    <w:tmpl w:val="85CC84D6"/>
    <w:lvl w:ilvl="0" w:tplc="68B68CF4">
      <w:start w:val="2"/>
      <w:numFmt w:val="decimal"/>
      <w:lvlText w:val="%1."/>
      <w:lvlJc w:val="left"/>
      <w:pPr>
        <w:tabs>
          <w:tab w:val="num" w:pos="720"/>
        </w:tabs>
        <w:ind w:left="720" w:hanging="360"/>
      </w:pPr>
    </w:lvl>
    <w:lvl w:ilvl="1" w:tplc="B4BE9542">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BB6041"/>
    <w:multiLevelType w:val="hybridMultilevel"/>
    <w:tmpl w:val="6DF01FDC"/>
    <w:lvl w:ilvl="0" w:tplc="BADE6FBC">
      <w:start w:val="1"/>
      <w:numFmt w:val="decimal"/>
      <w:lvlText w:val="%1."/>
      <w:lvlJc w:val="left"/>
      <w:pPr>
        <w:tabs>
          <w:tab w:val="num" w:pos="2100"/>
        </w:tabs>
        <w:ind w:left="21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EF5BD5"/>
    <w:multiLevelType w:val="hybridMultilevel"/>
    <w:tmpl w:val="4DB0CA50"/>
    <w:lvl w:ilvl="0" w:tplc="8D209A26">
      <w:start w:val="1"/>
      <w:numFmt w:val="decimal"/>
      <w:lvlText w:val="%1."/>
      <w:lvlJc w:val="left"/>
      <w:pPr>
        <w:tabs>
          <w:tab w:val="num" w:pos="720"/>
        </w:tabs>
        <w:ind w:left="720" w:hanging="360"/>
      </w:pPr>
    </w:lvl>
    <w:lvl w:ilvl="1" w:tplc="16F65026">
      <w:start w:val="1"/>
      <w:numFmt w:val="lowerLetter"/>
      <w:lvlText w:val="%2."/>
      <w:lvlJc w:val="left"/>
      <w:pPr>
        <w:tabs>
          <w:tab w:val="num" w:pos="1440"/>
        </w:tabs>
        <w:ind w:left="144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2C38DC"/>
    <w:multiLevelType w:val="hybridMultilevel"/>
    <w:tmpl w:val="2F9837FA"/>
    <w:lvl w:ilvl="0" w:tplc="43F6C5DC">
      <w:start w:val="2"/>
      <w:numFmt w:val="lowerLetter"/>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781E63"/>
    <w:multiLevelType w:val="hybridMultilevel"/>
    <w:tmpl w:val="DB98E57E"/>
    <w:lvl w:ilvl="0" w:tplc="EB2237BA">
      <w:start w:val="2"/>
      <w:numFmt w:val="decimal"/>
      <w:lvlText w:val="%1."/>
      <w:lvlJc w:val="left"/>
      <w:pPr>
        <w:tabs>
          <w:tab w:val="num" w:pos="1560"/>
        </w:tabs>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6602FA"/>
    <w:multiLevelType w:val="hybridMultilevel"/>
    <w:tmpl w:val="DDE2C0B2"/>
    <w:lvl w:ilvl="0" w:tplc="D6F4CBB4">
      <w:start w:val="5"/>
      <w:numFmt w:val="lowerLetter"/>
      <w:lvlText w:val="%1."/>
      <w:lvlJc w:val="left"/>
      <w:pPr>
        <w:tabs>
          <w:tab w:val="num" w:pos="1800"/>
        </w:tabs>
        <w:ind w:left="180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252CF5"/>
    <w:multiLevelType w:val="hybridMultilevel"/>
    <w:tmpl w:val="ED9C2286"/>
    <w:lvl w:ilvl="0" w:tplc="0284CB1C">
      <w:start w:val="12"/>
      <w:numFmt w:val="decimal"/>
      <w:lvlText w:val="%1."/>
      <w:lvlJc w:val="left"/>
      <w:pPr>
        <w:tabs>
          <w:tab w:val="num" w:pos="1560"/>
        </w:tabs>
        <w:ind w:left="15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7071501"/>
    <w:multiLevelType w:val="hybridMultilevel"/>
    <w:tmpl w:val="23668062"/>
    <w:lvl w:ilvl="0" w:tplc="B7EC91C4">
      <w:start w:val="1"/>
      <w:numFmt w:val="decimal"/>
      <w:lvlText w:val="%1."/>
      <w:lvlJc w:val="left"/>
      <w:pPr>
        <w:tabs>
          <w:tab w:val="num" w:pos="1560"/>
        </w:tabs>
        <w:ind w:left="15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6365F0"/>
    <w:multiLevelType w:val="hybridMultilevel"/>
    <w:tmpl w:val="CD049FC0"/>
    <w:lvl w:ilvl="0" w:tplc="E820C0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340EC8"/>
    <w:multiLevelType w:val="hybridMultilevel"/>
    <w:tmpl w:val="E6F25932"/>
    <w:lvl w:ilvl="0" w:tplc="609A868C">
      <w:start w:val="1"/>
      <w:numFmt w:val="decimal"/>
      <w:lvlText w:val="%1."/>
      <w:lvlJc w:val="left"/>
      <w:pPr>
        <w:tabs>
          <w:tab w:val="num" w:pos="1200"/>
        </w:tabs>
        <w:ind w:left="12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344CC0"/>
    <w:multiLevelType w:val="hybridMultilevel"/>
    <w:tmpl w:val="9D06595C"/>
    <w:lvl w:ilvl="0" w:tplc="7AFA5FD0">
      <w:start w:val="2"/>
      <w:numFmt w:val="decimal"/>
      <w:lvlText w:val="%1."/>
      <w:lvlJc w:val="left"/>
      <w:pPr>
        <w:tabs>
          <w:tab w:val="num" w:pos="2340"/>
        </w:tabs>
        <w:ind w:left="23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7B21B72"/>
    <w:multiLevelType w:val="hybridMultilevel"/>
    <w:tmpl w:val="13726DB0"/>
    <w:lvl w:ilvl="0" w:tplc="B8C85BF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4368DF"/>
    <w:multiLevelType w:val="hybridMultilevel"/>
    <w:tmpl w:val="CF28D934"/>
    <w:lvl w:ilvl="0" w:tplc="3850C354">
      <w:start w:val="1"/>
      <w:numFmt w:val="decimal"/>
      <w:lvlText w:val="%1."/>
      <w:lvlJc w:val="left"/>
      <w:pPr>
        <w:tabs>
          <w:tab w:val="num" w:pos="450"/>
        </w:tabs>
        <w:ind w:left="45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F22D2"/>
    <w:rsid w:val="000138F2"/>
    <w:rsid w:val="00022291"/>
    <w:rsid w:val="00027807"/>
    <w:rsid w:val="00051026"/>
    <w:rsid w:val="00051638"/>
    <w:rsid w:val="001416D4"/>
    <w:rsid w:val="001A48DD"/>
    <w:rsid w:val="001D612C"/>
    <w:rsid w:val="001E45FF"/>
    <w:rsid w:val="001F27CE"/>
    <w:rsid w:val="001F4733"/>
    <w:rsid w:val="002043F5"/>
    <w:rsid w:val="0025577D"/>
    <w:rsid w:val="00264F18"/>
    <w:rsid w:val="00277192"/>
    <w:rsid w:val="00281301"/>
    <w:rsid w:val="00281C22"/>
    <w:rsid w:val="00286018"/>
    <w:rsid w:val="00295AC8"/>
    <w:rsid w:val="0029763A"/>
    <w:rsid w:val="002B130D"/>
    <w:rsid w:val="002D2767"/>
    <w:rsid w:val="002E7F11"/>
    <w:rsid w:val="00304286"/>
    <w:rsid w:val="003109EE"/>
    <w:rsid w:val="003140A2"/>
    <w:rsid w:val="0033042F"/>
    <w:rsid w:val="00344ED1"/>
    <w:rsid w:val="00352B74"/>
    <w:rsid w:val="00374B95"/>
    <w:rsid w:val="00385FE7"/>
    <w:rsid w:val="003C1A70"/>
    <w:rsid w:val="003C3155"/>
    <w:rsid w:val="003E6DF9"/>
    <w:rsid w:val="003F3C46"/>
    <w:rsid w:val="00406729"/>
    <w:rsid w:val="004522CE"/>
    <w:rsid w:val="00481C45"/>
    <w:rsid w:val="004E2AE7"/>
    <w:rsid w:val="00501F97"/>
    <w:rsid w:val="00537370"/>
    <w:rsid w:val="00576CEB"/>
    <w:rsid w:val="005967D1"/>
    <w:rsid w:val="005C1B52"/>
    <w:rsid w:val="005D383E"/>
    <w:rsid w:val="005D4D34"/>
    <w:rsid w:val="005D50FD"/>
    <w:rsid w:val="005E5304"/>
    <w:rsid w:val="005E5FA1"/>
    <w:rsid w:val="006075A4"/>
    <w:rsid w:val="00616B2B"/>
    <w:rsid w:val="0067747E"/>
    <w:rsid w:val="006B2DE5"/>
    <w:rsid w:val="006C7438"/>
    <w:rsid w:val="007336AF"/>
    <w:rsid w:val="00780731"/>
    <w:rsid w:val="00781CDC"/>
    <w:rsid w:val="007841A4"/>
    <w:rsid w:val="007C7C5B"/>
    <w:rsid w:val="00837A8D"/>
    <w:rsid w:val="00840F8A"/>
    <w:rsid w:val="00850B3C"/>
    <w:rsid w:val="008615F8"/>
    <w:rsid w:val="00877A46"/>
    <w:rsid w:val="0089569E"/>
    <w:rsid w:val="008A7BBE"/>
    <w:rsid w:val="008D6B5A"/>
    <w:rsid w:val="008E7E95"/>
    <w:rsid w:val="00941615"/>
    <w:rsid w:val="00944B41"/>
    <w:rsid w:val="00954F4D"/>
    <w:rsid w:val="009918E7"/>
    <w:rsid w:val="009A7402"/>
    <w:rsid w:val="009C7785"/>
    <w:rsid w:val="009D29DC"/>
    <w:rsid w:val="009E70D1"/>
    <w:rsid w:val="00A20DAE"/>
    <w:rsid w:val="00A24A9F"/>
    <w:rsid w:val="00A667B1"/>
    <w:rsid w:val="00A765B3"/>
    <w:rsid w:val="00AF0A51"/>
    <w:rsid w:val="00B448CD"/>
    <w:rsid w:val="00B7190D"/>
    <w:rsid w:val="00B76607"/>
    <w:rsid w:val="00B776E7"/>
    <w:rsid w:val="00B9677F"/>
    <w:rsid w:val="00BA0EA6"/>
    <w:rsid w:val="00BA2857"/>
    <w:rsid w:val="00BA75AE"/>
    <w:rsid w:val="00C33EFC"/>
    <w:rsid w:val="00CA608D"/>
    <w:rsid w:val="00D2092A"/>
    <w:rsid w:val="00D3371D"/>
    <w:rsid w:val="00D35367"/>
    <w:rsid w:val="00D412C6"/>
    <w:rsid w:val="00D44559"/>
    <w:rsid w:val="00D460C8"/>
    <w:rsid w:val="00D738EB"/>
    <w:rsid w:val="00D8244C"/>
    <w:rsid w:val="00DB4576"/>
    <w:rsid w:val="00DE7EB7"/>
    <w:rsid w:val="00DF22D2"/>
    <w:rsid w:val="00DF2C42"/>
    <w:rsid w:val="00DF5B5A"/>
    <w:rsid w:val="00E30D23"/>
    <w:rsid w:val="00E338BD"/>
    <w:rsid w:val="00E46FA6"/>
    <w:rsid w:val="00E5245C"/>
    <w:rsid w:val="00E74872"/>
    <w:rsid w:val="00E87B2E"/>
    <w:rsid w:val="00E905FA"/>
    <w:rsid w:val="00F23BA9"/>
    <w:rsid w:val="00F522C4"/>
    <w:rsid w:val="00F66AC5"/>
    <w:rsid w:val="00F81E1A"/>
    <w:rsid w:val="00F92EE2"/>
    <w:rsid w:val="00FA655E"/>
    <w:rsid w:val="00FD3AC9"/>
    <w:rsid w:val="00FF6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B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6D4"/>
  </w:style>
  <w:style w:type="paragraph" w:styleId="Footer">
    <w:name w:val="footer"/>
    <w:basedOn w:val="Normal"/>
    <w:link w:val="FooterChar"/>
    <w:uiPriority w:val="99"/>
    <w:semiHidden/>
    <w:unhideWhenUsed/>
    <w:rsid w:val="001416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6D4"/>
  </w:style>
</w:styles>
</file>

<file path=word/webSettings.xml><?xml version="1.0" encoding="utf-8"?>
<w:webSettings xmlns:r="http://schemas.openxmlformats.org/officeDocument/2006/relationships" xmlns:w="http://schemas.openxmlformats.org/wordprocessingml/2006/main">
  <w:divs>
    <w:div w:id="762453737">
      <w:bodyDiv w:val="1"/>
      <w:marLeft w:val="0"/>
      <w:marRight w:val="0"/>
      <w:marTop w:val="0"/>
      <w:marBottom w:val="0"/>
      <w:divBdr>
        <w:top w:val="none" w:sz="0" w:space="0" w:color="auto"/>
        <w:left w:val="none" w:sz="0" w:space="0" w:color="auto"/>
        <w:bottom w:val="none" w:sz="0" w:space="0" w:color="auto"/>
        <w:right w:val="none" w:sz="0" w:space="0" w:color="auto"/>
      </w:divBdr>
    </w:div>
    <w:div w:id="14194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C7A6-556B-46DD-92AC-BE97AA4B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48</cp:revision>
  <cp:lastPrinted>2012-05-04T16:43:00Z</cp:lastPrinted>
  <dcterms:created xsi:type="dcterms:W3CDTF">2012-05-02T02:55:00Z</dcterms:created>
  <dcterms:modified xsi:type="dcterms:W3CDTF">2012-05-05T03:52:00Z</dcterms:modified>
</cp:coreProperties>
</file>